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77777777" w:rsidR="00DA06D0" w:rsidRPr="00D54D8F" w:rsidRDefault="00DA06D0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5AC8982A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28A7F1E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418FCBD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8F1D17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418FCBD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8F1D17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6563FA35" w:rsidR="00DA06D0" w:rsidRPr="00E53A05" w:rsidRDefault="00DA06D0" w:rsidP="00DA06D0">
      <w:pPr>
        <w:tabs>
          <w:tab w:val="left" w:pos="1620"/>
        </w:tabs>
        <w:rPr>
          <w:b/>
          <w:sz w:val="28"/>
          <w:szCs w:val="28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F1D17">
        <w:rPr>
          <w:b/>
          <w:sz w:val="22"/>
          <w:szCs w:val="22"/>
          <w:lang w:val="pt-BR"/>
        </w:rPr>
        <w:t>II Phi</w:t>
      </w:r>
      <w:r w:rsidR="000636B3">
        <w:rPr>
          <w:b/>
          <w:sz w:val="22"/>
          <w:szCs w:val="22"/>
          <w:lang w:val="pt-BR"/>
        </w:rPr>
        <w:t>-e-rơ</w:t>
      </w:r>
      <w:r w:rsidRPr="00E53A05">
        <w:rPr>
          <w:b/>
          <w:sz w:val="22"/>
          <w:szCs w:val="22"/>
          <w:lang w:val="pt-BR"/>
        </w:rPr>
        <w:t xml:space="preserve"> 1-</w:t>
      </w:r>
      <w:r w:rsidR="008F1D17">
        <w:rPr>
          <w:b/>
          <w:sz w:val="22"/>
          <w:szCs w:val="22"/>
          <w:lang w:val="pt-BR"/>
        </w:rPr>
        <w:t>3 &amp; I Giăng 1-2</w:t>
      </w:r>
      <w:r w:rsidR="003E3E2E">
        <w:rPr>
          <w:b/>
          <w:sz w:val="22"/>
          <w:szCs w:val="22"/>
          <w:lang w:val="pt-BR"/>
        </w:rPr>
        <w:t>.</w:t>
      </w:r>
    </w:p>
    <w:p w14:paraId="07252B0D" w14:textId="1FEBE81D" w:rsidR="00DA06D0" w:rsidRDefault="00DA06D0" w:rsidP="00DA06D0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0F4866">
        <w:rPr>
          <w:sz w:val="22"/>
          <w:szCs w:val="22"/>
        </w:rPr>
        <w:t>12</w:t>
      </w:r>
      <w:r w:rsidRPr="008B1777">
        <w:rPr>
          <w:sz w:val="22"/>
          <w:szCs w:val="22"/>
        </w:rPr>
        <w:t>.</w:t>
      </w:r>
      <w:r w:rsidR="007F28E7">
        <w:rPr>
          <w:sz w:val="22"/>
          <w:szCs w:val="22"/>
        </w:rPr>
        <w:t>1</w:t>
      </w:r>
      <w:r w:rsidR="000636B3">
        <w:rPr>
          <w:sz w:val="22"/>
          <w:szCs w:val="22"/>
        </w:rPr>
        <w:t>1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1820F0">
        <w:rPr>
          <w:sz w:val="22"/>
          <w:szCs w:val="22"/>
        </w:rPr>
        <w:t>1</w:t>
      </w:r>
      <w:r w:rsidR="000F4866">
        <w:rPr>
          <w:sz w:val="22"/>
          <w:szCs w:val="22"/>
        </w:rPr>
        <w:t>9</w:t>
      </w:r>
      <w:bookmarkStart w:id="0" w:name="_GoBack"/>
      <w:bookmarkEnd w:id="0"/>
      <w:r w:rsidRPr="008B1777">
        <w:rPr>
          <w:sz w:val="22"/>
          <w:szCs w:val="22"/>
        </w:rPr>
        <w:t>.</w:t>
      </w:r>
      <w:r w:rsidR="007D3140">
        <w:rPr>
          <w:sz w:val="22"/>
          <w:szCs w:val="22"/>
        </w:rPr>
        <w:t>1</w:t>
      </w:r>
      <w:r w:rsidR="000636B3">
        <w:rPr>
          <w:sz w:val="22"/>
          <w:szCs w:val="22"/>
        </w:rPr>
        <w:t>1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14:paraId="37F135D7" w14:textId="74D6F560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7D5EFA76" w:rsidR="00DA06D0" w:rsidRPr="00DA06D0" w:rsidRDefault="00DA06D0" w:rsidP="008F1D17"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820"/>
          <w:tab w:val="left" w:pos="5670"/>
          <w:tab w:val="left" w:pos="6237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53A05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8F1D1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II Phi</w:t>
        </w:r>
        <w:r w:rsidR="000636B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-e-rơ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1,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F1D17">
        <w:rPr>
          <w:b/>
          <w:sz w:val="22"/>
          <w:szCs w:val="22"/>
          <w:lang w:val="pt-BR"/>
        </w:rPr>
        <w:t xml:space="preserve">I Giăng </w:t>
      </w:r>
      <w:r w:rsidR="008F1D17">
        <w:rPr>
          <w:b/>
          <w:sz w:val="22"/>
          <w:szCs w:val="22"/>
          <w:lang w:val="pt-BR"/>
        </w:rPr>
        <w:tab/>
      </w:r>
      <w:r w:rsidR="008F1D1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0636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0636B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F1D1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7D3140" w:rsidRPr="007D3140">
        <w:rPr>
          <w:b/>
          <w:sz w:val="22"/>
          <w:szCs w:val="22"/>
          <w:lang w:val="pt-BR"/>
        </w:rPr>
        <w:t xml:space="preserve"> 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0405888A" w14:textId="3E3D9EC4" w:rsidR="001A12D7" w:rsidRDefault="00625C9A" w:rsidP="0010344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1. </w:t>
      </w:r>
      <w:r w:rsidR="001A12D7">
        <w:rPr>
          <w:b/>
          <w:bCs/>
          <w:sz w:val="22"/>
          <w:szCs w:val="22"/>
        </w:rPr>
        <w:t xml:space="preserve">Điền </w:t>
      </w:r>
      <w:r w:rsidR="008F1D17">
        <w:rPr>
          <w:b/>
          <w:bCs/>
          <w:sz w:val="22"/>
          <w:szCs w:val="22"/>
        </w:rPr>
        <w:t xml:space="preserve">chữ thích hợp vào ô trống – </w:t>
      </w:r>
      <w:r w:rsidR="008F1D17">
        <w:rPr>
          <w:bCs/>
          <w:sz w:val="22"/>
          <w:szCs w:val="22"/>
        </w:rPr>
        <w:t>Trong cả hai thư của sứ đồ Phi-e-rơ, ông tìm cách cho chúng ta nhớ lại để làm</w:t>
      </w:r>
      <w:r w:rsidR="00062233">
        <w:rPr>
          <w:bCs/>
          <w:sz w:val="22"/>
          <w:szCs w:val="22"/>
        </w:rPr>
        <w:t xml:space="preserve"> gì trong chúng ta?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567"/>
        <w:gridCol w:w="1418"/>
        <w:gridCol w:w="567"/>
        <w:gridCol w:w="1418"/>
      </w:tblGrid>
      <w:tr w:rsidR="00062233" w14:paraId="1E046E32" w14:textId="77777777" w:rsidTr="00062233">
        <w:trPr>
          <w:trHeight w:val="377"/>
          <w:jc w:val="center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7C4760F" w14:textId="77777777" w:rsidR="00062233" w:rsidRPr="000F14FD" w:rsidRDefault="00062233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22345" w14:textId="77777777" w:rsidR="00062233" w:rsidRPr="000F14FD" w:rsidRDefault="00062233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F7CA" w14:textId="77777777" w:rsidR="00062233" w:rsidRPr="000F14FD" w:rsidRDefault="00062233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1E588" w14:textId="77777777" w:rsidR="00062233" w:rsidRPr="000F14FD" w:rsidRDefault="00062233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89F9AD9" w14:textId="77777777" w:rsidR="00062233" w:rsidRPr="000F14FD" w:rsidRDefault="00062233" w:rsidP="002A058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74E402AD" w14:textId="0D071E33" w:rsidR="00EF405D" w:rsidRDefault="00EF405D" w:rsidP="00EF405D">
      <w:pPr>
        <w:tabs>
          <w:tab w:val="left" w:pos="5103"/>
        </w:tabs>
        <w:spacing w:before="60"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8F1D17">
        <w:rPr>
          <w:color w:val="000000" w:themeColor="text1"/>
          <w:spacing w:val="-8"/>
          <w:sz w:val="20"/>
          <w:szCs w:val="20"/>
        </w:rPr>
        <w:t>II Phi</w:t>
      </w:r>
      <w:r>
        <w:rPr>
          <w:color w:val="000000" w:themeColor="text1"/>
          <w:spacing w:val="-8"/>
          <w:sz w:val="20"/>
          <w:szCs w:val="20"/>
        </w:rPr>
        <w:t>-e-rơ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307C6E"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2B52F4B5" w14:textId="059AB1CA" w:rsidR="00062233" w:rsidRDefault="00DE078D" w:rsidP="0010344A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="00062233">
        <w:rPr>
          <w:b/>
          <w:bCs/>
          <w:sz w:val="22"/>
          <w:szCs w:val="22"/>
        </w:rPr>
        <w:t>Khoanh tròn ý đúng nhấ</w:t>
      </w:r>
      <w:r w:rsidR="00062233" w:rsidRPr="00DB7BCE">
        <w:rPr>
          <w:b/>
          <w:bCs/>
          <w:sz w:val="22"/>
          <w:szCs w:val="22"/>
        </w:rPr>
        <w:t>t</w:t>
      </w:r>
      <w:r w:rsidR="00062233">
        <w:rPr>
          <w:b/>
          <w:spacing w:val="-6"/>
          <w:sz w:val="22"/>
          <w:szCs w:val="22"/>
        </w:rPr>
        <w:t xml:space="preserve"> </w:t>
      </w:r>
      <w:r w:rsidR="00062233">
        <w:rPr>
          <w:spacing w:val="-6"/>
          <w:sz w:val="22"/>
          <w:szCs w:val="22"/>
        </w:rPr>
        <w:t>– Trước hết phải biết rõ rằng các lời tiên tri trong Kinh Thánh:</w:t>
      </w:r>
    </w:p>
    <w:p w14:paraId="28828073" w14:textId="3A1E88C3" w:rsidR="00062233" w:rsidRPr="003A0AE8" w:rsidRDefault="00062233" w:rsidP="00062233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Nếu nhiều người hợp lại sẽ giải nghĩa được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</w:r>
    </w:p>
    <w:p w14:paraId="31867433" w14:textId="2D18E116" w:rsidR="00062233" w:rsidRPr="003A0AE8" w:rsidRDefault="00062233" w:rsidP="00062233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>
        <w:rPr>
          <w:bCs/>
          <w:sz w:val="20"/>
          <w:szCs w:val="22"/>
        </w:rPr>
        <w:t>Nhiều nhà thần học lấy ý mình hiểu được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 xml:space="preserve"> </w:t>
      </w:r>
      <w:r w:rsidRPr="003A0AE8">
        <w:rPr>
          <w:b/>
          <w:bCs/>
          <w:sz w:val="20"/>
          <w:szCs w:val="22"/>
        </w:rPr>
        <w:tab/>
      </w:r>
    </w:p>
    <w:p w14:paraId="0E2499C1" w14:textId="1A19DDCD" w:rsidR="00062233" w:rsidRPr="003A0AE8" w:rsidRDefault="00062233" w:rsidP="00062233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>
        <w:rPr>
          <w:bCs/>
          <w:sz w:val="20"/>
          <w:szCs w:val="22"/>
        </w:rPr>
        <w:t>Chẳng thể lấy ý riêng mà giải nghĩa được</w:t>
      </w:r>
      <w:r w:rsidRPr="003A0AE8">
        <w:rPr>
          <w:bCs/>
          <w:sz w:val="20"/>
          <w:szCs w:val="22"/>
        </w:rPr>
        <w:t>.</w:t>
      </w:r>
    </w:p>
    <w:p w14:paraId="2D2B30B2" w14:textId="21961947" w:rsidR="00062233" w:rsidRPr="003A0AE8" w:rsidRDefault="00062233" w:rsidP="00062233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 </w:t>
      </w:r>
      <w:r>
        <w:rPr>
          <w:bCs/>
          <w:sz w:val="20"/>
          <w:szCs w:val="22"/>
        </w:rPr>
        <w:t>Các câu trên đều đúng</w:t>
      </w:r>
      <w:r w:rsidRPr="003A0AE8">
        <w:rPr>
          <w:bCs/>
          <w:sz w:val="20"/>
          <w:szCs w:val="22"/>
        </w:rPr>
        <w:t>.</w:t>
      </w:r>
    </w:p>
    <w:p w14:paraId="7C470131" w14:textId="043A5FFA" w:rsidR="00062233" w:rsidRPr="00062233" w:rsidRDefault="00062233" w:rsidP="0010344A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II Phi-e-rơ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0DC1C2F2" w14:textId="047D21A3" w:rsidR="00835C68" w:rsidRPr="009E64C3" w:rsidRDefault="00062233" w:rsidP="00AB33D7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835C68">
        <w:rPr>
          <w:b/>
          <w:spacing w:val="-6"/>
          <w:sz w:val="22"/>
          <w:szCs w:val="22"/>
        </w:rPr>
        <w:t xml:space="preserve">Nối </w:t>
      </w:r>
      <w:r>
        <w:rPr>
          <w:b/>
          <w:spacing w:val="-6"/>
          <w:sz w:val="22"/>
          <w:szCs w:val="22"/>
        </w:rPr>
        <w:t xml:space="preserve">các câu </w:t>
      </w:r>
      <w:r w:rsidR="00835C68">
        <w:rPr>
          <w:b/>
          <w:spacing w:val="-6"/>
          <w:sz w:val="22"/>
          <w:szCs w:val="22"/>
        </w:rPr>
        <w:t>lại cho đúng</w:t>
      </w:r>
      <w:r>
        <w:rPr>
          <w:b/>
          <w:spacing w:val="-6"/>
          <w:sz w:val="22"/>
          <w:szCs w:val="22"/>
        </w:rPr>
        <w:t xml:space="preserve"> ý</w:t>
      </w:r>
      <w:r w:rsidR="00835C68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22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09"/>
        <w:gridCol w:w="3119"/>
        <w:gridCol w:w="283"/>
      </w:tblGrid>
      <w:tr w:rsidR="00835C68" w:rsidRPr="00FE0B6E" w14:paraId="397D6360" w14:textId="77777777" w:rsidTr="00FE0B6E">
        <w:trPr>
          <w:trHeight w:hRule="exact"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3AC" w14:textId="023C17BE" w:rsidR="00835C68" w:rsidRPr="00FE0B6E" w:rsidRDefault="00835C68" w:rsidP="005908BC">
            <w:pPr>
              <w:ind w:left="178" w:hanging="178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a. </w:t>
            </w:r>
            <w:r w:rsidR="00062233" w:rsidRPr="00FE0B6E">
              <w:rPr>
                <w:spacing w:val="-6"/>
                <w:sz w:val="18"/>
                <w:szCs w:val="18"/>
              </w:rPr>
              <w:t>Trong dân chúng cũng đã có tiên tri giả, và cũng sẽ có giáo sư giả trong anh em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3B71" w14:textId="77777777" w:rsidR="00835C68" w:rsidRPr="00FE0B6E" w:rsidRDefault="00835C68" w:rsidP="005908B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5B7" w14:textId="041E5CCA" w:rsidR="00835C68" w:rsidRPr="00FE0B6E" w:rsidRDefault="00835C68" w:rsidP="005908BC">
            <w:pPr>
              <w:ind w:left="181" w:right="34" w:hanging="181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1. </w:t>
            </w:r>
            <w:r w:rsidR="003B1437" w:rsidRPr="00FE0B6E">
              <w:rPr>
                <w:sz w:val="18"/>
                <w:szCs w:val="18"/>
              </w:rPr>
              <w:t>Sự kêu án nghịch cùng họ đã nghị định từ lâu nay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BCE0407" w14:textId="77777777" w:rsidR="00835C68" w:rsidRPr="00FE0B6E" w:rsidRDefault="00835C68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5C68" w:rsidRPr="00FE0B6E" w14:paraId="06B61177" w14:textId="77777777" w:rsidTr="00FE0B6E">
        <w:trPr>
          <w:trHeight w:hRule="exact"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AA1" w14:textId="17EA4C0F" w:rsidR="00835C68" w:rsidRPr="00FE0B6E" w:rsidRDefault="00835C68" w:rsidP="005908BC">
            <w:pPr>
              <w:ind w:left="178" w:hanging="178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b. </w:t>
            </w:r>
            <w:r w:rsidR="00C03BCD" w:rsidRPr="00FE0B6E">
              <w:rPr>
                <w:spacing w:val="-6"/>
                <w:sz w:val="18"/>
                <w:szCs w:val="18"/>
              </w:rPr>
              <w:t>Nhiều kẻ sẽ theo họ trong những sự buông tuồng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853A2" w14:textId="77777777" w:rsidR="00835C68" w:rsidRPr="00FE0B6E" w:rsidRDefault="00835C68" w:rsidP="005908B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331" w14:textId="0B848DD3" w:rsidR="00835C68" w:rsidRPr="00FE0B6E" w:rsidRDefault="00835C68" w:rsidP="005908BC">
            <w:pPr>
              <w:ind w:left="181" w:right="34" w:hanging="181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2. </w:t>
            </w:r>
            <w:r w:rsidR="00062233" w:rsidRPr="00FE0B6E">
              <w:rPr>
                <w:sz w:val="18"/>
                <w:szCs w:val="18"/>
              </w:rPr>
              <w:t>Họ sẽ truyền những đạo dối l</w:t>
            </w:r>
            <w:r w:rsidR="003B1437" w:rsidRPr="00FE0B6E">
              <w:rPr>
                <w:sz w:val="18"/>
                <w:szCs w:val="18"/>
              </w:rPr>
              <w:t>àm hại, chối Chúa đã chuộc mình</w:t>
            </w:r>
            <w:r w:rsidRPr="00FE0B6E"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2313A9" w14:textId="77777777" w:rsidR="00835C68" w:rsidRPr="00FE0B6E" w:rsidRDefault="00835C68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835C68" w:rsidRPr="00FE0B6E" w14:paraId="2FC06DF6" w14:textId="77777777" w:rsidTr="00FE0B6E">
        <w:trPr>
          <w:trHeight w:hRule="exact"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C64" w14:textId="7C597AFC" w:rsidR="00835C68" w:rsidRPr="00FE0B6E" w:rsidRDefault="00835C68" w:rsidP="005908BC">
            <w:pPr>
              <w:ind w:left="178" w:hanging="178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c. </w:t>
            </w:r>
            <w:r w:rsidR="003B1437" w:rsidRPr="00FE0B6E">
              <w:rPr>
                <w:spacing w:val="-6"/>
                <w:sz w:val="18"/>
                <w:szCs w:val="18"/>
              </w:rPr>
              <w:t>Họ sẽ bởi lòng tham mình, lấy lời dối trá khoét anh em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A5C2B" w14:textId="77777777" w:rsidR="00835C68" w:rsidRPr="00FE0B6E" w:rsidRDefault="00835C68" w:rsidP="005908B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7A4" w14:textId="4B4F07D7" w:rsidR="00835C68" w:rsidRPr="00FE0B6E" w:rsidRDefault="00835C68" w:rsidP="005908BC">
            <w:pPr>
              <w:ind w:left="181" w:right="34" w:hanging="181"/>
              <w:rPr>
                <w:sz w:val="18"/>
                <w:szCs w:val="18"/>
              </w:rPr>
            </w:pPr>
            <w:r w:rsidRPr="00FE0B6E">
              <w:rPr>
                <w:sz w:val="18"/>
                <w:szCs w:val="18"/>
              </w:rPr>
              <w:t xml:space="preserve">3. </w:t>
            </w:r>
            <w:r w:rsidR="00F012EA" w:rsidRPr="00FE0B6E">
              <w:rPr>
                <w:sz w:val="18"/>
                <w:szCs w:val="18"/>
              </w:rPr>
              <w:t>Đạo thật vì cớ họ sẽ bị gièm pha.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9D94888" w14:textId="77777777" w:rsidR="00835C68" w:rsidRPr="00FE0B6E" w:rsidRDefault="00835C68" w:rsidP="008D7807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4474712" w14:textId="3294BE83" w:rsidR="00835C68" w:rsidRPr="00ED1746" w:rsidRDefault="00835C68" w:rsidP="0010344A">
      <w:pPr>
        <w:tabs>
          <w:tab w:val="left" w:pos="142"/>
          <w:tab w:val="left" w:pos="4111"/>
        </w:tabs>
        <w:spacing w:before="60" w:after="120"/>
        <w:rPr>
          <w:b/>
          <w:bCs/>
          <w:color w:val="FF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1B3780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1B3780">
        <w:rPr>
          <w:color w:val="000000" w:themeColor="text1"/>
          <w:spacing w:val="-8"/>
          <w:sz w:val="22"/>
          <w:szCs w:val="22"/>
        </w:rPr>
        <w:t xml:space="preserve">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1B378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1B378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1B3780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 w:rsidR="008F1D17">
        <w:rPr>
          <w:color w:val="000000" w:themeColor="text1"/>
          <w:spacing w:val="-8"/>
          <w:sz w:val="20"/>
          <w:szCs w:val="20"/>
        </w:rPr>
        <w:t>II Phi</w:t>
      </w:r>
      <w:r>
        <w:rPr>
          <w:color w:val="000000" w:themeColor="text1"/>
          <w:spacing w:val="-8"/>
          <w:sz w:val="20"/>
          <w:szCs w:val="20"/>
        </w:rPr>
        <w:t>-e-rơ</w:t>
      </w:r>
      <w:r>
        <w:rPr>
          <w:color w:val="000000" w:themeColor="text1"/>
          <w:spacing w:val="-8"/>
          <w:sz w:val="22"/>
          <w:szCs w:val="22"/>
        </w:rPr>
        <w:t xml:space="preserve">: </w:t>
      </w:r>
      <w:r w:rsidR="0063005D">
        <w:rPr>
          <w:color w:val="000000" w:themeColor="text1"/>
          <w:spacing w:val="-8"/>
          <w:sz w:val="20"/>
          <w:szCs w:val="22"/>
        </w:rPr>
        <w:t>__________</w:t>
      </w:r>
      <w:r w:rsidR="00200DAF">
        <w:rPr>
          <w:color w:val="000000" w:themeColor="text1"/>
          <w:spacing w:val="-8"/>
          <w:sz w:val="20"/>
          <w:szCs w:val="22"/>
        </w:rPr>
        <w:t>____________</w:t>
      </w:r>
      <w:r w:rsidR="00307C6E" w:rsidRPr="00ED1746">
        <w:rPr>
          <w:b/>
          <w:bCs/>
          <w:color w:val="FF0000"/>
          <w:sz w:val="22"/>
          <w:szCs w:val="22"/>
        </w:rPr>
        <w:t xml:space="preserve"> </w:t>
      </w:r>
    </w:p>
    <w:p w14:paraId="02936029" w14:textId="7BB29281" w:rsidR="00362FA7" w:rsidRDefault="00EF2D93" w:rsidP="00EF2D93">
      <w:pPr>
        <w:spacing w:before="6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EF405D">
        <w:rPr>
          <w:b/>
          <w:spacing w:val="-6"/>
          <w:sz w:val="22"/>
          <w:szCs w:val="22"/>
        </w:rPr>
        <w:t xml:space="preserve"> </w:t>
      </w:r>
      <w:r w:rsidR="00362FA7">
        <w:rPr>
          <w:b/>
          <w:bCs/>
          <w:sz w:val="22"/>
          <w:szCs w:val="22"/>
        </w:rPr>
        <w:t>Tìm</w:t>
      </w:r>
      <w:r w:rsidR="00362FA7" w:rsidRPr="001C375D">
        <w:rPr>
          <w:b/>
          <w:bCs/>
          <w:sz w:val="22"/>
          <w:szCs w:val="22"/>
        </w:rPr>
        <w:t xml:space="preserve"> câu Kinh Thánh</w:t>
      </w:r>
      <w:r w:rsidR="00362FA7">
        <w:rPr>
          <w:b/>
          <w:bCs/>
          <w:sz w:val="22"/>
          <w:szCs w:val="22"/>
        </w:rPr>
        <w:t xml:space="preserve"> </w:t>
      </w:r>
      <w:r w:rsidR="00362FA7" w:rsidRPr="00362FA7">
        <w:rPr>
          <w:bCs/>
          <w:sz w:val="22"/>
          <w:szCs w:val="22"/>
        </w:rPr>
        <w:t>tron</w:t>
      </w:r>
      <w:r w:rsidR="00362FA7">
        <w:rPr>
          <w:bCs/>
          <w:sz w:val="22"/>
          <w:szCs w:val="22"/>
        </w:rPr>
        <w:t xml:space="preserve">g </w:t>
      </w:r>
      <w:r w:rsidR="00362FA7" w:rsidRPr="00362FA7">
        <w:rPr>
          <w:color w:val="000000" w:themeColor="text1"/>
          <w:spacing w:val="-8"/>
          <w:sz w:val="22"/>
          <w:szCs w:val="20"/>
        </w:rPr>
        <w:t>II Phi-e-rơ</w:t>
      </w:r>
      <w:r w:rsidR="00362FA7">
        <w:rPr>
          <w:color w:val="000000" w:themeColor="text1"/>
          <w:spacing w:val="-8"/>
          <w:sz w:val="22"/>
          <w:szCs w:val="20"/>
        </w:rPr>
        <w:t xml:space="preserve"> có ý như </w:t>
      </w:r>
      <w:hyperlink r:id="rId9" w:anchor="5" w:history="1">
        <w:r w:rsidR="00362FA7" w:rsidRPr="005C7BBA">
          <w:rPr>
            <w:rStyle w:val="Hyperlink"/>
            <w:b/>
            <w:i/>
            <w:color w:val="auto"/>
            <w:spacing w:val="-8"/>
            <w:sz w:val="22"/>
            <w:szCs w:val="20"/>
            <w:u w:val="none"/>
          </w:rPr>
          <w:t>Ma-thi-ơ 17:5</w:t>
        </w:r>
      </w:hyperlink>
      <w:r w:rsidR="00362FA7">
        <w:rPr>
          <w:b/>
          <w:i/>
          <w:color w:val="000000" w:themeColor="text1"/>
          <w:spacing w:val="-8"/>
          <w:sz w:val="22"/>
          <w:szCs w:val="20"/>
        </w:rPr>
        <w:t xml:space="preserve"> </w:t>
      </w:r>
      <w:r w:rsidR="00362FA7">
        <w:rPr>
          <w:color w:val="000000" w:themeColor="text1"/>
          <w:spacing w:val="-8"/>
          <w:sz w:val="22"/>
          <w:szCs w:val="20"/>
        </w:rPr>
        <w:t>?</w:t>
      </w:r>
    </w:p>
    <w:p w14:paraId="65EFED1F" w14:textId="77777777" w:rsidR="00A14EAA" w:rsidRPr="00062233" w:rsidRDefault="00A14EAA" w:rsidP="0010344A">
      <w:pPr>
        <w:tabs>
          <w:tab w:val="left" w:pos="5103"/>
        </w:tabs>
        <w:spacing w:before="60"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II Phi-e-rơ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2F9731D4" w14:textId="24EB4714" w:rsidR="00362FA7" w:rsidRDefault="00EF2D93" w:rsidP="00EF2D93">
      <w:pPr>
        <w:spacing w:before="60"/>
        <w:ind w:left="204" w:hanging="204"/>
        <w:rPr>
          <w:color w:val="000000" w:themeColor="text1"/>
          <w:spacing w:val="-8"/>
          <w:sz w:val="22"/>
          <w:szCs w:val="20"/>
        </w:rPr>
      </w:pPr>
      <w:r>
        <w:rPr>
          <w:b/>
          <w:bCs/>
          <w:sz w:val="22"/>
          <w:szCs w:val="22"/>
        </w:rPr>
        <w:t>5</w:t>
      </w:r>
      <w:r w:rsidR="00A14EAA">
        <w:rPr>
          <w:b/>
          <w:bCs/>
          <w:sz w:val="22"/>
          <w:szCs w:val="22"/>
        </w:rPr>
        <w:t xml:space="preserve">. Ghi ra </w:t>
      </w:r>
      <w:r w:rsidR="00A14EAA" w:rsidRPr="001C375D">
        <w:rPr>
          <w:b/>
          <w:bCs/>
          <w:sz w:val="22"/>
          <w:szCs w:val="22"/>
        </w:rPr>
        <w:t xml:space="preserve">câu </w:t>
      </w:r>
      <w:r w:rsidR="00A14EAA">
        <w:rPr>
          <w:b/>
          <w:bCs/>
          <w:sz w:val="22"/>
          <w:szCs w:val="22"/>
        </w:rPr>
        <w:t xml:space="preserve">tục ngữ nào </w:t>
      </w:r>
      <w:r w:rsidR="00A14EAA" w:rsidRPr="00A14EAA">
        <w:rPr>
          <w:bCs/>
          <w:sz w:val="22"/>
          <w:szCs w:val="22"/>
        </w:rPr>
        <w:t xml:space="preserve">đã </w:t>
      </w:r>
      <w:r>
        <w:rPr>
          <w:bCs/>
          <w:sz w:val="22"/>
          <w:szCs w:val="22"/>
        </w:rPr>
        <w:t xml:space="preserve">được sách </w:t>
      </w:r>
      <w:r w:rsidR="00A14EAA" w:rsidRPr="00362FA7">
        <w:rPr>
          <w:color w:val="000000" w:themeColor="text1"/>
          <w:spacing w:val="-8"/>
          <w:sz w:val="22"/>
          <w:szCs w:val="20"/>
        </w:rPr>
        <w:t>II Phi-e-rơ</w:t>
      </w:r>
      <w:r>
        <w:rPr>
          <w:color w:val="000000" w:themeColor="text1"/>
          <w:spacing w:val="-8"/>
          <w:sz w:val="22"/>
          <w:szCs w:val="20"/>
        </w:rPr>
        <w:t xml:space="preserve"> nhắc đến?</w:t>
      </w:r>
    </w:p>
    <w:p w14:paraId="1A1AC58B" w14:textId="57563B4C" w:rsidR="005076B8" w:rsidRPr="00C95916" w:rsidRDefault="005076B8" w:rsidP="005076B8">
      <w:pPr>
        <w:tabs>
          <w:tab w:val="left" w:pos="284"/>
        </w:tabs>
        <w:spacing w:before="120" w:after="120"/>
        <w:ind w:left="142" w:right="28"/>
        <w:rPr>
          <w:color w:val="000000" w:themeColor="text1"/>
          <w:spacing w:val="-8"/>
          <w:sz w:val="20"/>
          <w:szCs w:val="20"/>
          <w:vertAlign w:val="subscript"/>
        </w:rPr>
      </w:pPr>
      <w:r w:rsidRPr="00C95916">
        <w:rPr>
          <w:color w:val="000000" w:themeColor="text1"/>
          <w:spacing w:val="-8"/>
          <w:sz w:val="20"/>
          <w:szCs w:val="20"/>
          <w:vertAlign w:val="subscript"/>
        </w:rPr>
        <w:tab/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0192D21" w14:textId="222DC999" w:rsidR="005076B8" w:rsidRPr="00C95916" w:rsidRDefault="005076B8" w:rsidP="005076B8">
      <w:pPr>
        <w:tabs>
          <w:tab w:val="left" w:pos="284"/>
        </w:tabs>
        <w:spacing w:before="120" w:after="120"/>
        <w:ind w:left="142" w:right="28"/>
        <w:rPr>
          <w:color w:val="000000" w:themeColor="text1"/>
          <w:spacing w:val="-8"/>
          <w:sz w:val="20"/>
          <w:szCs w:val="20"/>
          <w:vertAlign w:val="subscript"/>
        </w:rPr>
      </w:pPr>
      <w:r w:rsidRPr="00C95916">
        <w:rPr>
          <w:color w:val="000000" w:themeColor="text1"/>
          <w:spacing w:val="-8"/>
          <w:sz w:val="20"/>
          <w:szCs w:val="20"/>
          <w:vertAlign w:val="subscript"/>
        </w:rPr>
        <w:tab/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21753360" w14:textId="6BD4DA4C" w:rsidR="00362FA7" w:rsidRPr="00464F78" w:rsidRDefault="00EF2D93" w:rsidP="0010344A">
      <w:pPr>
        <w:tabs>
          <w:tab w:val="left" w:pos="5103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II Phi-e-rơ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3170FE60" w14:textId="4AE81CC0" w:rsidR="00464F78" w:rsidRDefault="00464F78" w:rsidP="00560E36">
      <w:pPr>
        <w:spacing w:after="60"/>
        <w:ind w:left="198" w:right="255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Phải nhìn biết rằng sự nhịn nhục lâu dài của Chúa vì lý do:</w:t>
      </w:r>
    </w:p>
    <w:p w14:paraId="56DB8616" w14:textId="2AD021AB" w:rsidR="00464F78" w:rsidRPr="003A0AE8" w:rsidRDefault="00464F78" w:rsidP="00464F78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Chờ đợi anh em nên thánh hoàn toàn</w:t>
      </w:r>
      <w:r w:rsidRPr="003A0AE8">
        <w:rPr>
          <w:bCs/>
          <w:sz w:val="20"/>
          <w:szCs w:val="22"/>
        </w:rPr>
        <w:t xml:space="preserve">. </w:t>
      </w:r>
      <w:r w:rsidR="00560E36">
        <w:rPr>
          <w:b/>
          <w:bCs/>
          <w:sz w:val="20"/>
          <w:szCs w:val="22"/>
        </w:rPr>
        <w:tab/>
      </w:r>
    </w:p>
    <w:p w14:paraId="5BCB3345" w14:textId="77777777" w:rsidR="00560E36" w:rsidRDefault="00464F78" w:rsidP="00464F78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b.  </w:t>
      </w:r>
      <w:r>
        <w:rPr>
          <w:bCs/>
          <w:sz w:val="20"/>
          <w:szCs w:val="22"/>
        </w:rPr>
        <w:t>Ban sự bình an của Ngài</w:t>
      </w:r>
      <w:r w:rsidRPr="003A0AE8">
        <w:rPr>
          <w:bCs/>
          <w:sz w:val="20"/>
          <w:szCs w:val="22"/>
        </w:rPr>
        <w:t>.</w:t>
      </w:r>
      <w:r w:rsidR="00560E36">
        <w:rPr>
          <w:b/>
          <w:bCs/>
          <w:sz w:val="20"/>
          <w:szCs w:val="22"/>
        </w:rPr>
        <w:t xml:space="preserve"> </w:t>
      </w:r>
      <w:r w:rsidR="00560E36">
        <w:rPr>
          <w:b/>
          <w:bCs/>
          <w:sz w:val="20"/>
          <w:szCs w:val="22"/>
        </w:rPr>
        <w:tab/>
      </w:r>
    </w:p>
    <w:p w14:paraId="52CEFFD1" w14:textId="77777777" w:rsidR="00560E36" w:rsidRDefault="00560E36" w:rsidP="00464F78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c.  </w:t>
      </w:r>
      <w:r>
        <w:rPr>
          <w:bCs/>
          <w:sz w:val="20"/>
          <w:szCs w:val="22"/>
        </w:rPr>
        <w:t>Cứu chuộc anh em</w:t>
      </w:r>
      <w:r w:rsidRPr="003A0AE8">
        <w:rPr>
          <w:bCs/>
          <w:sz w:val="20"/>
          <w:szCs w:val="22"/>
        </w:rPr>
        <w:t>.</w:t>
      </w:r>
    </w:p>
    <w:p w14:paraId="3EB3D255" w14:textId="0963C025" w:rsidR="00464F78" w:rsidRPr="003A0AE8" w:rsidRDefault="00464F78" w:rsidP="00464F78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d.  </w:t>
      </w:r>
      <w:bookmarkStart w:id="1" w:name="_Hlk136607897"/>
      <w:r>
        <w:rPr>
          <w:bCs/>
          <w:sz w:val="20"/>
          <w:szCs w:val="22"/>
        </w:rPr>
        <w:t>Các câu trên đều đúng</w:t>
      </w:r>
      <w:r w:rsidRPr="003A0AE8">
        <w:rPr>
          <w:bCs/>
          <w:sz w:val="20"/>
          <w:szCs w:val="22"/>
        </w:rPr>
        <w:t>.</w:t>
      </w:r>
      <w:bookmarkEnd w:id="1"/>
    </w:p>
    <w:p w14:paraId="10052BE1" w14:textId="10793055" w:rsidR="00464F78" w:rsidRPr="00464F78" w:rsidRDefault="00464F78" w:rsidP="00560E36">
      <w:pPr>
        <w:tabs>
          <w:tab w:val="left" w:pos="5103"/>
        </w:tabs>
        <w:spacing w:after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II Phi-e-rơ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63CF01E8" w14:textId="6705A8D0" w:rsidR="001A12D7" w:rsidRDefault="00464F78" w:rsidP="005C7BBA">
      <w:pPr>
        <w:spacing w:before="60"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="00EF405D">
        <w:rPr>
          <w:b/>
          <w:bCs/>
          <w:sz w:val="22"/>
          <w:szCs w:val="22"/>
        </w:rPr>
        <w:t xml:space="preserve">Điền vào chỗ trống – </w:t>
      </w:r>
      <w:r>
        <w:rPr>
          <w:bCs/>
          <w:sz w:val="22"/>
          <w:szCs w:val="22"/>
        </w:rPr>
        <w:t>Sứ đồ Giăng đã viết cho 3 hạng người vì điều gì</w:t>
      </w:r>
      <w:r w:rsidR="00EF405D">
        <w:rPr>
          <w:spacing w:val="-6"/>
          <w:sz w:val="22"/>
          <w:szCs w:val="22"/>
        </w:rPr>
        <w:t>:</w:t>
      </w:r>
    </w:p>
    <w:p w14:paraId="659411EF" w14:textId="03426AB4" w:rsidR="00EF405D" w:rsidRPr="00C95916" w:rsidRDefault="00EF405D" w:rsidP="00E96290">
      <w:pPr>
        <w:tabs>
          <w:tab w:val="left" w:pos="284"/>
        </w:tabs>
        <w:spacing w:before="120" w:after="120"/>
        <w:ind w:left="142" w:right="28"/>
        <w:rPr>
          <w:rStyle w:val="Hyperlink"/>
          <w:b/>
          <w:color w:val="C00000"/>
          <w:spacing w:val="-8"/>
          <w:sz w:val="20"/>
          <w:szCs w:val="20"/>
        </w:rPr>
      </w:pPr>
      <w:r w:rsidRPr="00C95916">
        <w:rPr>
          <w:b/>
          <w:spacing w:val="-6"/>
          <w:sz w:val="20"/>
          <w:szCs w:val="20"/>
        </w:rPr>
        <w:t xml:space="preserve">a. </w:t>
      </w:r>
      <w:r w:rsidR="00E96290" w:rsidRPr="00C95916">
        <w:rPr>
          <w:spacing w:val="-6"/>
          <w:sz w:val="20"/>
          <w:szCs w:val="20"/>
        </w:rPr>
        <w:t>Hỡi con trẻ</w:t>
      </w:r>
      <w:r w:rsidRPr="00C95916">
        <w:rPr>
          <w:spacing w:val="-6"/>
          <w:sz w:val="20"/>
          <w:szCs w:val="20"/>
        </w:rPr>
        <w:t xml:space="preserve"> </w:t>
      </w:r>
      <w:r w:rsidR="00307C6E"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. . . . . . . . . . . . . . . . . . . . . . . . . . . . . . . . . . . . . . . . . . . . . . . . . . . . . . . . . . . . . . . . . </w:t>
      </w:r>
      <w:r w:rsidR="00E96290" w:rsidRPr="00C95916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</w:t>
      </w:r>
      <w:r w:rsidR="00C95916"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</w:t>
      </w:r>
      <w:r w:rsidR="00E96290" w:rsidRPr="00C95916">
        <w:rPr>
          <w:color w:val="000000" w:themeColor="text1"/>
          <w:spacing w:val="-8"/>
          <w:sz w:val="20"/>
          <w:szCs w:val="20"/>
          <w:vertAlign w:val="subscript"/>
        </w:rPr>
        <w:tab/>
      </w:r>
    </w:p>
    <w:p w14:paraId="7C80FDB9" w14:textId="07B52147" w:rsidR="00EF405D" w:rsidRPr="00C95916" w:rsidRDefault="00EF405D" w:rsidP="00E96290">
      <w:pPr>
        <w:tabs>
          <w:tab w:val="left" w:pos="284"/>
          <w:tab w:val="left" w:pos="5812"/>
        </w:tabs>
        <w:spacing w:before="120" w:after="120"/>
        <w:ind w:left="142" w:right="28"/>
        <w:rPr>
          <w:rStyle w:val="Hyperlink"/>
          <w:b/>
          <w:color w:val="C00000"/>
          <w:spacing w:val="-8"/>
          <w:sz w:val="20"/>
          <w:szCs w:val="20"/>
        </w:rPr>
      </w:pPr>
      <w:r w:rsidRPr="00C95916">
        <w:rPr>
          <w:b/>
          <w:spacing w:val="-6"/>
          <w:sz w:val="20"/>
          <w:szCs w:val="20"/>
        </w:rPr>
        <w:t xml:space="preserve">b. </w:t>
      </w:r>
      <w:r w:rsidR="00E96290" w:rsidRPr="00C95916">
        <w:rPr>
          <w:spacing w:val="-6"/>
          <w:sz w:val="20"/>
          <w:szCs w:val="20"/>
        </w:rPr>
        <w:t>Hỡi phụ lão</w:t>
      </w:r>
      <w:r w:rsidRPr="00C95916">
        <w:rPr>
          <w:spacing w:val="-6"/>
          <w:sz w:val="20"/>
          <w:szCs w:val="20"/>
        </w:rPr>
        <w:t xml:space="preserve"> </w:t>
      </w:r>
      <w:r w:rsidR="00E96290" w:rsidRPr="00C95916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 . . . . . . . . .</w:t>
      </w:r>
      <w:r w:rsidR="00C95916"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</w:t>
      </w:r>
      <w:r w:rsidR="00E96290"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307C6E" w:rsidRPr="00C95916">
        <w:rPr>
          <w:color w:val="000000" w:themeColor="text1"/>
          <w:spacing w:val="-8"/>
          <w:sz w:val="20"/>
          <w:szCs w:val="20"/>
          <w:vertAlign w:val="subscript"/>
        </w:rPr>
        <w:tab/>
      </w:r>
    </w:p>
    <w:p w14:paraId="7B1F5F60" w14:textId="4ACA53E5" w:rsidR="00E96290" w:rsidRPr="00C95916" w:rsidRDefault="00EF405D" w:rsidP="00E96290">
      <w:pPr>
        <w:tabs>
          <w:tab w:val="left" w:pos="284"/>
          <w:tab w:val="left" w:pos="5812"/>
        </w:tabs>
        <w:spacing w:before="120" w:after="120"/>
        <w:ind w:left="142" w:right="28"/>
        <w:rPr>
          <w:color w:val="000000" w:themeColor="text1"/>
          <w:spacing w:val="-8"/>
          <w:sz w:val="20"/>
          <w:szCs w:val="20"/>
          <w:vertAlign w:val="subscript"/>
        </w:rPr>
      </w:pPr>
      <w:r w:rsidRPr="00C95916">
        <w:rPr>
          <w:b/>
          <w:spacing w:val="-6"/>
          <w:sz w:val="20"/>
          <w:szCs w:val="20"/>
        </w:rPr>
        <w:t>c</w:t>
      </w:r>
      <w:r w:rsidR="00D35760" w:rsidRPr="00C95916">
        <w:rPr>
          <w:b/>
          <w:spacing w:val="-6"/>
          <w:sz w:val="20"/>
          <w:szCs w:val="20"/>
        </w:rPr>
        <w:t xml:space="preserve">. </w:t>
      </w:r>
      <w:r w:rsidR="00E96290" w:rsidRPr="00C95916">
        <w:rPr>
          <w:spacing w:val="-6"/>
          <w:sz w:val="20"/>
          <w:szCs w:val="20"/>
        </w:rPr>
        <w:t>Hỡi kẻ trẻ tuổi</w:t>
      </w:r>
      <w:r w:rsidR="00D35760" w:rsidRPr="00C95916">
        <w:rPr>
          <w:spacing w:val="-6"/>
          <w:sz w:val="20"/>
          <w:szCs w:val="20"/>
        </w:rPr>
        <w:t xml:space="preserve"> </w:t>
      </w:r>
      <w:r w:rsidR="00E96290"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. . . . . . . . . . . . </w:t>
      </w:r>
      <w:r w:rsidR="00C95916" w:rsidRPr="00C95916">
        <w:rPr>
          <w:color w:val="000000" w:themeColor="text1"/>
          <w:spacing w:val="-8"/>
          <w:sz w:val="20"/>
          <w:szCs w:val="20"/>
          <w:vertAlign w:val="subscript"/>
        </w:rPr>
        <w:t>. . . . . . . . . . .</w:t>
      </w:r>
    </w:p>
    <w:p w14:paraId="6FDA93B8" w14:textId="70D91B12" w:rsidR="00E96290" w:rsidRPr="00C95916" w:rsidRDefault="00E96290" w:rsidP="00E96290">
      <w:pPr>
        <w:tabs>
          <w:tab w:val="left" w:pos="284"/>
          <w:tab w:val="left" w:pos="5812"/>
        </w:tabs>
        <w:spacing w:before="120" w:after="120"/>
        <w:ind w:left="142" w:right="28"/>
        <w:rPr>
          <w:color w:val="000000" w:themeColor="text1"/>
          <w:spacing w:val="-8"/>
          <w:sz w:val="20"/>
          <w:szCs w:val="20"/>
          <w:vertAlign w:val="subscript"/>
        </w:rPr>
      </w:pPr>
      <w:r w:rsidRPr="00C95916">
        <w:rPr>
          <w:color w:val="000000" w:themeColor="text1"/>
          <w:spacing w:val="-8"/>
          <w:sz w:val="20"/>
          <w:szCs w:val="20"/>
          <w:vertAlign w:val="subscript"/>
        </w:rPr>
        <w:tab/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C95916"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</w:t>
      </w:r>
      <w:r w:rsidR="00C95916">
        <w:rPr>
          <w:color w:val="000000" w:themeColor="text1"/>
          <w:spacing w:val="-8"/>
          <w:sz w:val="20"/>
          <w:szCs w:val="20"/>
          <w:vertAlign w:val="subscript"/>
        </w:rPr>
        <w:t xml:space="preserve">. . </w:t>
      </w:r>
    </w:p>
    <w:p w14:paraId="67869382" w14:textId="4BDE043E" w:rsidR="00E96290" w:rsidRPr="00464F78" w:rsidRDefault="00E96290" w:rsidP="00560E36">
      <w:pPr>
        <w:tabs>
          <w:tab w:val="left" w:pos="5103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 xml:space="preserve">I </w:t>
      </w:r>
      <w:r w:rsidR="00CE11B3">
        <w:rPr>
          <w:color w:val="000000" w:themeColor="text1"/>
          <w:spacing w:val="-8"/>
          <w:sz w:val="20"/>
          <w:szCs w:val="20"/>
        </w:rPr>
        <w:t>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37ADCA49" w14:textId="6AFE3254" w:rsidR="004C01B0" w:rsidRDefault="004C01B0" w:rsidP="004C01B0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8. Điền vào chỗ trống cho đúng câu Kinh Thánh</w:t>
      </w:r>
      <w:r>
        <w:rPr>
          <w:spacing w:val="-6"/>
          <w:sz w:val="22"/>
          <w:szCs w:val="22"/>
        </w:rPr>
        <w:t>:</w:t>
      </w:r>
    </w:p>
    <w:p w14:paraId="4006BE0B" w14:textId="7F22F6E5" w:rsidR="0087550B" w:rsidRDefault="00560E36" w:rsidP="0087550B">
      <w:pPr>
        <w:spacing w:before="120" w:after="120"/>
        <w:ind w:right="28"/>
        <w:jc w:val="center"/>
        <w:rPr>
          <w:rStyle w:val="Hyperlink"/>
          <w:b/>
          <w:color w:val="C00000"/>
          <w:spacing w:val="-8"/>
          <w:sz w:val="20"/>
          <w:szCs w:val="20"/>
        </w:rPr>
      </w:pPr>
      <w:r w:rsidRPr="00F76625">
        <w:rPr>
          <w:b/>
          <w:i/>
          <w:spacing w:val="-6"/>
          <w:sz w:val="20"/>
          <w:szCs w:val="20"/>
        </w:rPr>
        <w:t xml:space="preserve"> </w:t>
      </w:r>
      <w:r w:rsidR="00F76625" w:rsidRPr="00F76625">
        <w:rPr>
          <w:b/>
          <w:i/>
          <w:spacing w:val="-6"/>
          <w:sz w:val="20"/>
          <w:szCs w:val="20"/>
        </w:rPr>
        <w:t xml:space="preserve">“ </w:t>
      </w:r>
      <w:r w:rsidR="00F76625" w:rsidRPr="00F76625">
        <w:rPr>
          <w:i/>
          <w:spacing w:val="-6"/>
          <w:sz w:val="20"/>
          <w:szCs w:val="20"/>
        </w:rPr>
        <w:t>Điều</w:t>
      </w:r>
      <w:r w:rsidR="004C01B0" w:rsidRPr="00F76625">
        <w:rPr>
          <w:spacing w:val="-6"/>
          <w:sz w:val="20"/>
          <w:szCs w:val="20"/>
        </w:rPr>
        <w:t xml:space="preserve"> </w:t>
      </w:r>
      <w:r w:rsidR="00F76625" w:rsidRPr="00F76625">
        <w:rPr>
          <w:spacing w:val="-6"/>
          <w:sz w:val="20"/>
          <w:szCs w:val="20"/>
        </w:rPr>
        <w:t xml:space="preserve"> </w:t>
      </w:r>
      <w:r w:rsidR="004C01B0" w:rsidRPr="00F76625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 . . . .</w:t>
      </w:r>
      <w:r w:rsidR="00F76625"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 . . . . . . .</w:t>
      </w:r>
      <w:r w:rsidR="0087550B">
        <w:rPr>
          <w:color w:val="000000" w:themeColor="text1"/>
          <w:spacing w:val="-8"/>
          <w:sz w:val="20"/>
          <w:szCs w:val="20"/>
          <w:vertAlign w:val="subscript"/>
        </w:rPr>
        <w:t xml:space="preserve">   </w:t>
      </w:r>
      <w:r w:rsidR="00F76625" w:rsidRPr="00F76625">
        <w:rPr>
          <w:b/>
          <w:color w:val="000000" w:themeColor="text1"/>
          <w:spacing w:val="-8"/>
          <w:sz w:val="20"/>
          <w:szCs w:val="20"/>
        </w:rPr>
        <w:t xml:space="preserve">,  </w:t>
      </w:r>
      <w:r w:rsidR="00F76625" w:rsidRPr="00F76625">
        <w:rPr>
          <w:i/>
          <w:spacing w:val="-6"/>
          <w:sz w:val="20"/>
          <w:szCs w:val="20"/>
        </w:rPr>
        <w:t>là điều</w:t>
      </w:r>
      <w:r w:rsidR="00F76625"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="004C01B0"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 . . . . . . . . . . . . . . . . . . . . . . . . . . . . . . . . . . . . . . . . . . . . . . . . . . . .</w:t>
      </w:r>
      <w:r w:rsidR="00F76625"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="00F76625" w:rsidRPr="00F76625">
        <w:rPr>
          <w:b/>
          <w:color w:val="000000" w:themeColor="text1"/>
          <w:spacing w:val="-8"/>
          <w:sz w:val="20"/>
          <w:szCs w:val="20"/>
        </w:rPr>
        <w:t>,</w:t>
      </w:r>
      <w:r w:rsidR="0087550B">
        <w:rPr>
          <w:b/>
          <w:color w:val="000000" w:themeColor="text1"/>
          <w:spacing w:val="-8"/>
          <w:sz w:val="20"/>
          <w:szCs w:val="20"/>
        </w:rPr>
        <w:t xml:space="preserve">  </w:t>
      </w:r>
      <w:r w:rsidR="0087550B" w:rsidRPr="00F76625">
        <w:rPr>
          <w:i/>
          <w:spacing w:val="-6"/>
          <w:sz w:val="20"/>
          <w:szCs w:val="20"/>
        </w:rPr>
        <w:t>điều</w:t>
      </w:r>
      <w:r w:rsidR="0087550B">
        <w:rPr>
          <w:i/>
          <w:spacing w:val="-6"/>
          <w:sz w:val="20"/>
          <w:szCs w:val="20"/>
        </w:rPr>
        <w:t xml:space="preserve"> </w:t>
      </w:r>
      <w:r w:rsidR="0087550B" w:rsidRPr="00F76625">
        <w:rPr>
          <w:color w:val="000000" w:themeColor="text1"/>
          <w:spacing w:val="-8"/>
          <w:sz w:val="20"/>
          <w:szCs w:val="20"/>
          <w:vertAlign w:val="subscript"/>
        </w:rPr>
        <w:t>. . . . .</w:t>
      </w:r>
      <w:r w:rsidR="0087550B" w:rsidRPr="0087550B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87550B" w:rsidRPr="00F76625">
        <w:rPr>
          <w:color w:val="000000" w:themeColor="text1"/>
          <w:spacing w:val="-8"/>
          <w:sz w:val="20"/>
          <w:szCs w:val="20"/>
          <w:vertAlign w:val="subscript"/>
        </w:rPr>
        <w:t>. . . . .</w:t>
      </w:r>
    </w:p>
    <w:p w14:paraId="7828F6B1" w14:textId="363EE347" w:rsidR="0087550B" w:rsidRDefault="004C01B0" w:rsidP="0087550B">
      <w:pPr>
        <w:spacing w:before="120" w:after="120"/>
        <w:ind w:right="28"/>
        <w:jc w:val="center"/>
        <w:rPr>
          <w:color w:val="000000" w:themeColor="text1"/>
          <w:spacing w:val="-8"/>
          <w:sz w:val="20"/>
          <w:szCs w:val="20"/>
          <w:vertAlign w:val="subscript"/>
        </w:rPr>
      </w:pPr>
      <w:r w:rsidRPr="00F76625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 . . . . . . . . . . . . . . . .</w:t>
      </w:r>
      <w:r w:rsidR="0087550B" w:rsidRPr="00F76625">
        <w:rPr>
          <w:b/>
          <w:color w:val="000000" w:themeColor="text1"/>
          <w:spacing w:val="-8"/>
          <w:sz w:val="20"/>
          <w:szCs w:val="20"/>
        </w:rPr>
        <w:t xml:space="preserve">,  </w:t>
      </w:r>
      <w:r w:rsidR="0087550B" w:rsidRPr="00F76625">
        <w:rPr>
          <w:i/>
          <w:spacing w:val="-6"/>
          <w:sz w:val="20"/>
          <w:szCs w:val="20"/>
        </w:rPr>
        <w:t>điều</w:t>
      </w:r>
      <w:r w:rsidR="0087550B">
        <w:rPr>
          <w:i/>
          <w:spacing w:val="-6"/>
          <w:sz w:val="20"/>
          <w:szCs w:val="20"/>
        </w:rPr>
        <w:t xml:space="preserve">  </w:t>
      </w:r>
      <w:r w:rsidR="0087550B"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. . . . . . . . . . . . . . . . . . . . . . . . . . . . . . . . . . . . . . . . . . . . . . . . . . . . . . . . . . . . . . </w:t>
      </w:r>
      <w:r w:rsidR="0087550B">
        <w:rPr>
          <w:color w:val="000000" w:themeColor="text1"/>
          <w:spacing w:val="-8"/>
          <w:sz w:val="20"/>
          <w:szCs w:val="20"/>
          <w:vertAlign w:val="subscript"/>
        </w:rPr>
        <w:t xml:space="preserve">. . . . . </w:t>
      </w:r>
    </w:p>
    <w:p w14:paraId="3AD4030E" w14:textId="50D0D570" w:rsidR="004C01B0" w:rsidRPr="00F76625" w:rsidRDefault="0087550B" w:rsidP="0087550B">
      <w:pPr>
        <w:spacing w:before="120" w:after="120"/>
        <w:ind w:right="28"/>
        <w:jc w:val="center"/>
        <w:rPr>
          <w:color w:val="000000" w:themeColor="text1"/>
          <w:spacing w:val="-8"/>
          <w:sz w:val="20"/>
          <w:szCs w:val="20"/>
          <w:vertAlign w:val="subscript"/>
        </w:rPr>
      </w:pPr>
      <w:r w:rsidRPr="00F76625">
        <w:rPr>
          <w:color w:val="000000" w:themeColor="text1"/>
          <w:spacing w:val="-8"/>
          <w:sz w:val="20"/>
          <w:szCs w:val="20"/>
          <w:vertAlign w:val="subscript"/>
        </w:rPr>
        <w:t>. . . .</w:t>
      </w:r>
      <w:r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>. . . . . . . . . .</w:t>
      </w:r>
      <w:r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>.</w:t>
      </w:r>
      <w:r w:rsidRPr="0087550B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>. . . .</w:t>
      </w:r>
      <w:r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>
        <w:rPr>
          <w:color w:val="000000" w:themeColor="text1"/>
          <w:spacing w:val="-8"/>
          <w:sz w:val="20"/>
          <w:szCs w:val="20"/>
          <w:vertAlign w:val="subscript"/>
        </w:rPr>
        <w:t xml:space="preserve"> . . . .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 . . .</w:t>
      </w:r>
      <w:r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</w:t>
      </w:r>
      <w:r w:rsidRPr="0087550B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.  </w:t>
      </w:r>
      <w:r w:rsidRPr="00F76625">
        <w:rPr>
          <w:b/>
          <w:color w:val="000000" w:themeColor="text1"/>
          <w:spacing w:val="-8"/>
          <w:sz w:val="20"/>
          <w:szCs w:val="20"/>
        </w:rPr>
        <w:t>,</w:t>
      </w:r>
      <w:r>
        <w:rPr>
          <w:b/>
          <w:color w:val="000000" w:themeColor="text1"/>
          <w:spacing w:val="-8"/>
          <w:sz w:val="20"/>
          <w:szCs w:val="20"/>
        </w:rPr>
        <w:t xml:space="preserve">  </w:t>
      </w:r>
      <w:r w:rsidRPr="00F76625">
        <w:rPr>
          <w:i/>
          <w:spacing w:val="-6"/>
          <w:sz w:val="20"/>
          <w:szCs w:val="22"/>
        </w:rPr>
        <w:t>về</w:t>
      </w:r>
      <w:r w:rsidR="004C01B0" w:rsidRPr="00F76625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 . . . . . . . . .</w:t>
      </w:r>
      <w:r w:rsidRPr="00F7662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.</w:t>
      </w:r>
    </w:p>
    <w:p w14:paraId="54EE84A9" w14:textId="5A4BE41D" w:rsidR="00E96290" w:rsidRDefault="004C01B0" w:rsidP="00D35760">
      <w:pPr>
        <w:tabs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="0068074D"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0EFB6663" w14:textId="0BEDD77D" w:rsidR="00504DB3" w:rsidRDefault="00C83816" w:rsidP="008E2CFD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504DB3">
        <w:rPr>
          <w:b/>
          <w:spacing w:val="-6"/>
          <w:sz w:val="22"/>
          <w:szCs w:val="22"/>
        </w:rPr>
        <w:t>.</w:t>
      </w:r>
      <w:r w:rsidR="00504DB3" w:rsidRPr="00EF2B2C">
        <w:t xml:space="preserve"> </w:t>
      </w:r>
      <w:r w:rsidR="00504DB3" w:rsidRPr="00230EB0">
        <w:rPr>
          <w:b/>
          <w:spacing w:val="-6"/>
          <w:sz w:val="22"/>
          <w:szCs w:val="22"/>
        </w:rPr>
        <w:t>Điền vào chỗ trống</w:t>
      </w:r>
      <w:r w:rsidR="0068074D">
        <w:rPr>
          <w:b/>
          <w:spacing w:val="-6"/>
          <w:sz w:val="22"/>
          <w:szCs w:val="22"/>
        </w:rPr>
        <w:t xml:space="preserve"> </w:t>
      </w:r>
      <w:r w:rsidR="0068074D">
        <w:rPr>
          <w:spacing w:val="-6"/>
          <w:sz w:val="22"/>
          <w:szCs w:val="22"/>
        </w:rPr>
        <w:t>– Kể ra điều chi không từ Chúa mà đến, nhưng từ thế gian mà ra:</w:t>
      </w:r>
    </w:p>
    <w:p w14:paraId="6A2519AA" w14:textId="32D10922" w:rsidR="0068074D" w:rsidRPr="00C95916" w:rsidRDefault="0068074D" w:rsidP="0068074D">
      <w:pPr>
        <w:tabs>
          <w:tab w:val="left" w:pos="284"/>
        </w:tabs>
        <w:spacing w:before="120" w:after="120"/>
        <w:ind w:left="142" w:right="28"/>
        <w:rPr>
          <w:rStyle w:val="Hyperlink"/>
          <w:b/>
          <w:color w:val="C00000"/>
          <w:spacing w:val="-8"/>
          <w:sz w:val="20"/>
          <w:szCs w:val="20"/>
        </w:rPr>
      </w:pPr>
      <w:r w:rsidRPr="00C95916">
        <w:rPr>
          <w:b/>
          <w:spacing w:val="-6"/>
          <w:sz w:val="20"/>
          <w:szCs w:val="20"/>
        </w:rPr>
        <w:t>a.</w:t>
      </w:r>
      <w:r>
        <w:rPr>
          <w:spacing w:val="-6"/>
          <w:sz w:val="20"/>
          <w:szCs w:val="20"/>
        </w:rPr>
        <w:t xml:space="preserve">  </w:t>
      </w:r>
      <w:r w:rsidRPr="00C95916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 . . . . . . . . . . . . . . . . . . . . . . . . . . . . . . . . . . . . . . . . . . . . . . . . . . . . . . . . . . . . .</w:t>
      </w:r>
      <w:r w:rsidRPr="00C95916">
        <w:rPr>
          <w:color w:val="000000" w:themeColor="text1"/>
          <w:spacing w:val="-8"/>
          <w:sz w:val="20"/>
          <w:szCs w:val="20"/>
          <w:vertAlign w:val="subscript"/>
        </w:rPr>
        <w:tab/>
      </w:r>
    </w:p>
    <w:p w14:paraId="2C5672F0" w14:textId="18581BEB" w:rsidR="0068074D" w:rsidRPr="00C95916" w:rsidRDefault="0068074D" w:rsidP="0068074D">
      <w:pPr>
        <w:tabs>
          <w:tab w:val="left" w:pos="284"/>
          <w:tab w:val="left" w:pos="5812"/>
        </w:tabs>
        <w:spacing w:before="120" w:after="120"/>
        <w:ind w:left="142" w:right="28"/>
        <w:rPr>
          <w:rStyle w:val="Hyperlink"/>
          <w:b/>
          <w:color w:val="C00000"/>
          <w:spacing w:val="-8"/>
          <w:sz w:val="20"/>
          <w:szCs w:val="20"/>
        </w:rPr>
      </w:pPr>
      <w:r w:rsidRPr="00C95916">
        <w:rPr>
          <w:b/>
          <w:spacing w:val="-6"/>
          <w:sz w:val="20"/>
          <w:szCs w:val="20"/>
        </w:rPr>
        <w:t xml:space="preserve">b. </w:t>
      </w:r>
      <w:r>
        <w:rPr>
          <w:spacing w:val="-6"/>
          <w:sz w:val="20"/>
          <w:szCs w:val="20"/>
        </w:rPr>
        <w:t xml:space="preserve"> </w:t>
      </w:r>
      <w:r w:rsidRPr="00C95916">
        <w:rPr>
          <w:color w:val="000000" w:themeColor="text1"/>
          <w:spacing w:val="-8"/>
          <w:sz w:val="20"/>
          <w:szCs w:val="20"/>
          <w:vertAlign w:val="subscript"/>
        </w:rPr>
        <w:t>. . . . . . . . . . . . . . . . . . . . . . . . . . . . . . . . . . . . . . . . . . . . . . . . . . . . . . . . . . . . . . . . . . . . . . . . . . . . . . . . . . . . . . . . . . . . . . . .</w:t>
      </w:r>
      <w:r w:rsidRPr="00C95916">
        <w:rPr>
          <w:color w:val="000000" w:themeColor="text1"/>
          <w:spacing w:val="-8"/>
          <w:sz w:val="20"/>
          <w:szCs w:val="20"/>
          <w:vertAlign w:val="subscript"/>
        </w:rPr>
        <w:tab/>
      </w:r>
    </w:p>
    <w:p w14:paraId="3E707D13" w14:textId="0733D38D" w:rsidR="0068074D" w:rsidRPr="0068074D" w:rsidRDefault="0068074D" w:rsidP="0068074D">
      <w:pPr>
        <w:tabs>
          <w:tab w:val="left" w:pos="284"/>
          <w:tab w:val="left" w:pos="5812"/>
        </w:tabs>
        <w:spacing w:before="120" w:after="120"/>
        <w:ind w:left="142" w:right="28"/>
        <w:rPr>
          <w:color w:val="000000" w:themeColor="text1"/>
          <w:spacing w:val="-8"/>
          <w:sz w:val="20"/>
          <w:szCs w:val="20"/>
          <w:vertAlign w:val="subscript"/>
        </w:rPr>
      </w:pPr>
      <w:r w:rsidRPr="00C95916">
        <w:rPr>
          <w:b/>
          <w:spacing w:val="-6"/>
          <w:sz w:val="20"/>
          <w:szCs w:val="20"/>
        </w:rPr>
        <w:t>c.</w:t>
      </w:r>
      <w:r>
        <w:rPr>
          <w:spacing w:val="-6"/>
          <w:sz w:val="20"/>
          <w:szCs w:val="20"/>
        </w:rPr>
        <w:t xml:space="preserve">  </w:t>
      </w:r>
      <w:r>
        <w:rPr>
          <w:color w:val="000000" w:themeColor="text1"/>
          <w:spacing w:val="-8"/>
          <w:sz w:val="20"/>
          <w:szCs w:val="20"/>
          <w:vertAlign w:val="subscript"/>
        </w:rPr>
        <w:t>.</w:t>
      </w:r>
      <w:r w:rsidRPr="0068074D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C95916">
        <w:rPr>
          <w:color w:val="000000" w:themeColor="text1"/>
          <w:spacing w:val="-8"/>
          <w:sz w:val="20"/>
          <w:szCs w:val="20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</w:t>
      </w:r>
    </w:p>
    <w:p w14:paraId="75255507" w14:textId="77777777" w:rsidR="0068074D" w:rsidRDefault="0068074D" w:rsidP="005076B8">
      <w:pPr>
        <w:tabs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5A023815" w14:textId="702344CB" w:rsidR="00463556" w:rsidRDefault="008E2CFD" w:rsidP="00463556">
      <w:pPr>
        <w:tabs>
          <w:tab w:val="left" w:pos="5103"/>
        </w:tabs>
        <w:spacing w:before="60" w:after="60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9849A2">
        <w:rPr>
          <w:b/>
          <w:bCs/>
          <w:sz w:val="22"/>
          <w:szCs w:val="22"/>
        </w:rPr>
        <w:t xml:space="preserve">. </w:t>
      </w:r>
      <w:r w:rsidR="00463556" w:rsidRPr="00DB7BCE">
        <w:rPr>
          <w:b/>
          <w:bCs/>
          <w:sz w:val="22"/>
          <w:szCs w:val="22"/>
        </w:rPr>
        <w:t>Khoanh tròn ý đúng nhất</w:t>
      </w:r>
      <w:r w:rsidR="00463556">
        <w:rPr>
          <w:b/>
          <w:bCs/>
          <w:sz w:val="22"/>
          <w:szCs w:val="22"/>
        </w:rPr>
        <w:t xml:space="preserve"> </w:t>
      </w:r>
      <w:r w:rsidR="009849A2">
        <w:rPr>
          <w:b/>
          <w:bCs/>
          <w:sz w:val="22"/>
          <w:szCs w:val="22"/>
        </w:rPr>
        <w:t>–</w:t>
      </w:r>
      <w:r w:rsidR="00C42EEA" w:rsidRPr="00C42EEA">
        <w:t xml:space="preserve"> </w:t>
      </w:r>
      <w:r w:rsidR="00C42EEA" w:rsidRPr="00C42EEA">
        <w:rPr>
          <w:spacing w:val="-6"/>
          <w:sz w:val="22"/>
          <w:szCs w:val="22"/>
        </w:rPr>
        <w:t xml:space="preserve">Nhờ đâu chúng ta được </w:t>
      </w:r>
      <w:r w:rsidR="00C83816">
        <w:rPr>
          <w:spacing w:val="-6"/>
          <w:sz w:val="22"/>
          <w:szCs w:val="22"/>
        </w:rPr>
        <w:t>sạch mọi tội lỗi của mình</w:t>
      </w:r>
      <w:r w:rsidR="00463556" w:rsidRPr="001C5668">
        <w:rPr>
          <w:spacing w:val="-6"/>
          <w:sz w:val="22"/>
          <w:szCs w:val="22"/>
        </w:rPr>
        <w:t>?</w:t>
      </w:r>
    </w:p>
    <w:p w14:paraId="11125768" w14:textId="7C65F3DF" w:rsidR="008F5140" w:rsidRPr="004820A0" w:rsidRDefault="008F5140" w:rsidP="0068074D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CF6BC9">
        <w:rPr>
          <w:b/>
          <w:bCs/>
          <w:sz w:val="20"/>
          <w:szCs w:val="20"/>
        </w:rPr>
        <w:t xml:space="preserve">a.  </w:t>
      </w:r>
      <w:r w:rsidR="00C83816">
        <w:rPr>
          <w:sz w:val="18"/>
          <w:szCs w:val="20"/>
        </w:rPr>
        <w:t>Huyết con chiên đực</w:t>
      </w:r>
      <w:r w:rsidRPr="004820A0">
        <w:rPr>
          <w:bCs/>
          <w:sz w:val="18"/>
          <w:szCs w:val="20"/>
        </w:rPr>
        <w:t>.</w:t>
      </w:r>
      <w:r w:rsidRPr="004820A0">
        <w:rPr>
          <w:bCs/>
          <w:sz w:val="18"/>
          <w:szCs w:val="20"/>
        </w:rPr>
        <w:tab/>
      </w:r>
    </w:p>
    <w:p w14:paraId="629E5FC4" w14:textId="77777777" w:rsidR="00BD5DEA" w:rsidRDefault="008F5140" w:rsidP="0068074D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4820A0">
        <w:rPr>
          <w:b/>
          <w:bCs/>
          <w:sz w:val="18"/>
          <w:szCs w:val="20"/>
        </w:rPr>
        <w:t xml:space="preserve">b.  </w:t>
      </w:r>
      <w:r w:rsidR="00C83816">
        <w:rPr>
          <w:bCs/>
          <w:sz w:val="18"/>
          <w:szCs w:val="20"/>
        </w:rPr>
        <w:t>Huyết của Đức Chúa</w:t>
      </w:r>
      <w:r w:rsidR="0068074D">
        <w:rPr>
          <w:bCs/>
          <w:sz w:val="18"/>
          <w:szCs w:val="20"/>
        </w:rPr>
        <w:t xml:space="preserve"> Giê-xu</w:t>
      </w:r>
      <w:r w:rsidR="00EF2B83" w:rsidRPr="004820A0">
        <w:rPr>
          <w:bCs/>
          <w:sz w:val="18"/>
          <w:szCs w:val="20"/>
        </w:rPr>
        <w:t>.</w:t>
      </w:r>
      <w:r w:rsidR="00BD5DEA">
        <w:rPr>
          <w:bCs/>
          <w:sz w:val="18"/>
          <w:szCs w:val="20"/>
        </w:rPr>
        <w:tab/>
      </w:r>
    </w:p>
    <w:p w14:paraId="2FC6402D" w14:textId="77777777" w:rsidR="00BD5DEA" w:rsidRDefault="00BD5DEA" w:rsidP="0068074D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4820A0">
        <w:rPr>
          <w:b/>
          <w:bCs/>
          <w:sz w:val="18"/>
          <w:szCs w:val="20"/>
        </w:rPr>
        <w:t>c</w:t>
      </w:r>
      <w:r w:rsidRPr="00AB33D7">
        <w:rPr>
          <w:bCs/>
          <w:sz w:val="18"/>
          <w:szCs w:val="20"/>
        </w:rPr>
        <w:t xml:space="preserve">.  </w:t>
      </w:r>
      <w:r>
        <w:rPr>
          <w:bCs/>
          <w:sz w:val="18"/>
          <w:szCs w:val="20"/>
        </w:rPr>
        <w:t>Công đức của chúng ta</w:t>
      </w:r>
      <w:r w:rsidRPr="00AB33D7">
        <w:rPr>
          <w:bCs/>
          <w:sz w:val="18"/>
          <w:szCs w:val="20"/>
        </w:rPr>
        <w:t xml:space="preserve">. </w:t>
      </w:r>
    </w:p>
    <w:p w14:paraId="2318F72C" w14:textId="7B6D6B9C" w:rsidR="00F0285B" w:rsidRPr="004820A0" w:rsidRDefault="0068074D" w:rsidP="0068074D">
      <w:pPr>
        <w:tabs>
          <w:tab w:val="left" w:pos="3686"/>
        </w:tabs>
        <w:spacing w:before="60"/>
        <w:ind w:left="426" w:hanging="284"/>
        <w:rPr>
          <w:bCs/>
          <w:sz w:val="18"/>
          <w:szCs w:val="20"/>
        </w:rPr>
      </w:pPr>
      <w:r w:rsidRPr="004820A0">
        <w:rPr>
          <w:b/>
          <w:bCs/>
          <w:sz w:val="18"/>
          <w:szCs w:val="20"/>
        </w:rPr>
        <w:t xml:space="preserve">d.  </w:t>
      </w:r>
      <w:r>
        <w:rPr>
          <w:bCs/>
          <w:sz w:val="18"/>
          <w:szCs w:val="20"/>
        </w:rPr>
        <w:t>Đức Chúa Trời toàn năng.</w:t>
      </w:r>
    </w:p>
    <w:p w14:paraId="343BF5B0" w14:textId="77777777" w:rsidR="0068074D" w:rsidRDefault="0068074D" w:rsidP="00BD5DEA">
      <w:pPr>
        <w:tabs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I Giăng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</w:p>
    <w:p w14:paraId="59B543F9" w14:textId="50C19DA6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2B8FFAC3">
                <wp:simplePos x="0" y="0"/>
                <wp:positionH relativeFrom="margin">
                  <wp:posOffset>21075</wp:posOffset>
                </wp:positionH>
                <wp:positionV relativeFrom="paragraph">
                  <wp:posOffset>17333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6646570C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</w:t>
                            </w:r>
                            <w:r w:rsidR="006E724F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/23: Chúa nhật, ngày 1</w:t>
                            </w:r>
                            <w:r w:rsidR="006E724F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.11.2023,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left:0;text-align:left;margin-left:1.65pt;margin-top:1.35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6646570C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</w:t>
                      </w:r>
                      <w:r w:rsidR="006E724F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/23: Chúa nhật, ngày 1</w:t>
                      </w:r>
                      <w:r w:rsidR="006E724F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bookmarkStart w:id="2" w:name="_GoBack"/>
                      <w:bookmarkEnd w:id="2"/>
                      <w:r>
                        <w:rPr>
                          <w:b/>
                          <w:sz w:val="20"/>
                          <w:szCs w:val="20"/>
                        </w:rPr>
                        <w:t>.11.2023,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4F86B" w14:textId="010AE7AF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1A66CAA4" w14:textId="648887B0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6ECA9E35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4E1DAF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4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7"/>
  </w:num>
  <w:num w:numId="10">
    <w:abstractNumId w:val="15"/>
  </w:num>
  <w:num w:numId="11">
    <w:abstractNumId w:val="16"/>
  </w:num>
  <w:num w:numId="12">
    <w:abstractNumId w:val="1"/>
  </w:num>
  <w:num w:numId="13">
    <w:abstractNumId w:val="10"/>
  </w:num>
  <w:num w:numId="14">
    <w:abstractNumId w:val="13"/>
  </w:num>
  <w:num w:numId="15">
    <w:abstractNumId w:val="5"/>
  </w:num>
  <w:num w:numId="16">
    <w:abstractNumId w:val="4"/>
  </w:num>
  <w:num w:numId="17">
    <w:abstractNumId w:val="2"/>
  </w:num>
  <w:num w:numId="18">
    <w:abstractNumId w:val="19"/>
  </w:num>
  <w:num w:numId="19">
    <w:abstractNumId w:val="18"/>
  </w:num>
  <w:num w:numId="20">
    <w:abstractNumId w:val="9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E07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176E9"/>
    <w:rsid w:val="00120966"/>
    <w:rsid w:val="00120FD2"/>
    <w:rsid w:val="001214CD"/>
    <w:rsid w:val="0012223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5FA7"/>
    <w:rsid w:val="001D6953"/>
    <w:rsid w:val="001D71A5"/>
    <w:rsid w:val="001E0804"/>
    <w:rsid w:val="001E1207"/>
    <w:rsid w:val="001E1AE9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47EC7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0DE2"/>
    <w:rsid w:val="003946C5"/>
    <w:rsid w:val="003961AF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5A20"/>
    <w:rsid w:val="003D6748"/>
    <w:rsid w:val="003D7844"/>
    <w:rsid w:val="003D7ADD"/>
    <w:rsid w:val="003E2817"/>
    <w:rsid w:val="003E3076"/>
    <w:rsid w:val="003E3265"/>
    <w:rsid w:val="003E3E2E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2E7A"/>
    <w:rsid w:val="004F4597"/>
    <w:rsid w:val="004F50B5"/>
    <w:rsid w:val="004F5F69"/>
    <w:rsid w:val="004F769B"/>
    <w:rsid w:val="004F7798"/>
    <w:rsid w:val="00501427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B0"/>
    <w:rsid w:val="0055644D"/>
    <w:rsid w:val="00560982"/>
    <w:rsid w:val="00560E36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220E"/>
    <w:rsid w:val="006D4BF4"/>
    <w:rsid w:val="006D4CC6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1DC3"/>
    <w:rsid w:val="0082474F"/>
    <w:rsid w:val="00824980"/>
    <w:rsid w:val="00825908"/>
    <w:rsid w:val="00830129"/>
    <w:rsid w:val="00835783"/>
    <w:rsid w:val="00835C68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CA4"/>
    <w:rsid w:val="009C3D90"/>
    <w:rsid w:val="009C48DE"/>
    <w:rsid w:val="009C57FA"/>
    <w:rsid w:val="009C761C"/>
    <w:rsid w:val="009C7F81"/>
    <w:rsid w:val="009D1845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606B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EEE"/>
    <w:rsid w:val="00BC6AB6"/>
    <w:rsid w:val="00BC7361"/>
    <w:rsid w:val="00BD30A1"/>
    <w:rsid w:val="00BD3474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34F6"/>
    <w:rsid w:val="00C34FDE"/>
    <w:rsid w:val="00C34FEF"/>
    <w:rsid w:val="00C359D1"/>
    <w:rsid w:val="00C36AED"/>
    <w:rsid w:val="00C375AD"/>
    <w:rsid w:val="00C37802"/>
    <w:rsid w:val="00C37BD1"/>
    <w:rsid w:val="00C4165A"/>
    <w:rsid w:val="00C42EEA"/>
    <w:rsid w:val="00C4306F"/>
    <w:rsid w:val="00C46C3E"/>
    <w:rsid w:val="00C5040F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1CC3"/>
    <w:rsid w:val="00C92366"/>
    <w:rsid w:val="00C92BBB"/>
    <w:rsid w:val="00C93544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4012"/>
    <w:rsid w:val="00D35760"/>
    <w:rsid w:val="00D3762F"/>
    <w:rsid w:val="00D37DBF"/>
    <w:rsid w:val="00D405CE"/>
    <w:rsid w:val="00D435BD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91A28"/>
    <w:rsid w:val="00D91F2D"/>
    <w:rsid w:val="00D930AF"/>
    <w:rsid w:val="00D93167"/>
    <w:rsid w:val="00D944DD"/>
    <w:rsid w:val="00D975A9"/>
    <w:rsid w:val="00DA06D0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6625"/>
    <w:rsid w:val="00F77D13"/>
    <w:rsid w:val="00F83DCD"/>
    <w:rsid w:val="00F8506D"/>
    <w:rsid w:val="00F85C25"/>
    <w:rsid w:val="00F871EA"/>
    <w:rsid w:val="00F901D3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B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mat/17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5650-122B-498B-9150-68434C12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30</cp:revision>
  <cp:lastPrinted>2023-11-10T20:28:00Z</cp:lastPrinted>
  <dcterms:created xsi:type="dcterms:W3CDTF">2023-11-10T18:55:00Z</dcterms:created>
  <dcterms:modified xsi:type="dcterms:W3CDTF">2023-11-10T20:30:00Z</dcterms:modified>
</cp:coreProperties>
</file>