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9DEF" w14:textId="77777777" w:rsidR="004A3C69" w:rsidRDefault="004A3C69" w:rsidP="00F220C9">
      <w:pPr>
        <w:tabs>
          <w:tab w:val="left" w:pos="2340"/>
        </w:tabs>
        <w:ind w:firstLine="284"/>
        <w:jc w:val="both"/>
        <w:rPr>
          <w:rFonts w:cs="Calibri"/>
          <w:b/>
          <w:sz w:val="28"/>
          <w:szCs w:val="24"/>
        </w:rPr>
      </w:pPr>
      <w:proofErr w:type="spellStart"/>
      <w:r w:rsidRPr="00C77415">
        <w:rPr>
          <w:rFonts w:cs="Calibri"/>
          <w:b/>
          <w:sz w:val="26"/>
          <w:szCs w:val="26"/>
          <w:u w:val="single"/>
        </w:rPr>
        <w:t>B</w:t>
      </w:r>
      <w:r w:rsidR="00C77415">
        <w:rPr>
          <w:rFonts w:cs="Calibri"/>
          <w:b/>
          <w:sz w:val="26"/>
          <w:szCs w:val="26"/>
          <w:u w:val="single"/>
        </w:rPr>
        <w:t>ài</w:t>
      </w:r>
      <w:proofErr w:type="spellEnd"/>
      <w:r w:rsidRPr="00C77415">
        <w:rPr>
          <w:rFonts w:cs="Calibri"/>
          <w:b/>
          <w:sz w:val="26"/>
          <w:szCs w:val="26"/>
          <w:u w:val="single"/>
        </w:rPr>
        <w:t xml:space="preserve"> 27</w:t>
      </w:r>
      <w:r w:rsidR="00C77415">
        <w:rPr>
          <w:rFonts w:cs="Calibri"/>
          <w:b/>
          <w:sz w:val="26"/>
          <w:szCs w:val="26"/>
        </w:rPr>
        <w:t>:</w:t>
      </w:r>
      <w:r w:rsidR="00524DDE">
        <w:rPr>
          <w:rFonts w:cs="Calibri"/>
          <w:b/>
          <w:sz w:val="28"/>
          <w:szCs w:val="24"/>
        </w:rPr>
        <w:tab/>
      </w:r>
      <w:r w:rsidR="00534517">
        <w:rPr>
          <w:rFonts w:cs="Calibri"/>
          <w:b/>
          <w:sz w:val="28"/>
          <w:szCs w:val="24"/>
        </w:rPr>
        <w:t xml:space="preserve">             </w:t>
      </w:r>
      <w:r w:rsidRPr="00524DDE">
        <w:rPr>
          <w:rFonts w:cs="Calibri"/>
          <w:b/>
          <w:sz w:val="28"/>
          <w:szCs w:val="24"/>
        </w:rPr>
        <w:t xml:space="preserve"> </w:t>
      </w:r>
      <w:r w:rsidRPr="00534517">
        <w:rPr>
          <w:rFonts w:cs="Calibri"/>
          <w:b/>
          <w:sz w:val="32"/>
          <w:szCs w:val="32"/>
        </w:rPr>
        <w:t>SAU-LƠ, VỊ VUA ĐẦU TIÊN</w:t>
      </w:r>
    </w:p>
    <w:p w14:paraId="2489AC53" w14:textId="7D30DA77" w:rsidR="00534517" w:rsidRPr="00141C99" w:rsidRDefault="00C77415" w:rsidP="00141C99">
      <w:pPr>
        <w:tabs>
          <w:tab w:val="left" w:pos="2340"/>
        </w:tabs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927129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9271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27129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92712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927129">
        <w:rPr>
          <w:rFonts w:ascii="Arial" w:hAnsi="Arial" w:cs="Arial"/>
          <w:bCs/>
          <w:sz w:val="24"/>
          <w:szCs w:val="24"/>
        </w:rPr>
        <w:t>I Sa-mu-</w:t>
      </w:r>
      <w:proofErr w:type="spellStart"/>
      <w:r w:rsidRPr="00927129">
        <w:rPr>
          <w:rFonts w:ascii="Arial" w:hAnsi="Arial" w:cs="Arial"/>
          <w:bCs/>
          <w:sz w:val="24"/>
          <w:szCs w:val="24"/>
        </w:rPr>
        <w:t>ên</w:t>
      </w:r>
      <w:proofErr w:type="spellEnd"/>
      <w:r w:rsidRPr="00927129">
        <w:rPr>
          <w:rFonts w:ascii="Arial" w:hAnsi="Arial" w:cs="Arial"/>
          <w:bCs/>
          <w:sz w:val="24"/>
          <w:szCs w:val="24"/>
        </w:rPr>
        <w:t xml:space="preserve"> </w:t>
      </w:r>
      <w:r w:rsidR="00534517" w:rsidRPr="00927129">
        <w:rPr>
          <w:rFonts w:ascii="Arial" w:hAnsi="Arial" w:cs="Arial"/>
          <w:bCs/>
          <w:sz w:val="24"/>
          <w:szCs w:val="24"/>
        </w:rPr>
        <w:t>10:1-27</w:t>
      </w:r>
      <w:r w:rsidRPr="00927129">
        <w:rPr>
          <w:rFonts w:ascii="Arial" w:hAnsi="Arial" w:cs="Arial"/>
          <w:b/>
          <w:bCs/>
          <w:sz w:val="24"/>
          <w:szCs w:val="24"/>
        </w:rPr>
        <w:t xml:space="preserve"> Câu </w:t>
      </w:r>
      <w:proofErr w:type="spellStart"/>
      <w:r w:rsidRPr="00927129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927129">
        <w:rPr>
          <w:rFonts w:ascii="Arial" w:hAnsi="Arial" w:cs="Arial"/>
          <w:b/>
          <w:bCs/>
          <w:sz w:val="24"/>
          <w:szCs w:val="24"/>
        </w:rPr>
        <w:t xml:space="preserve">: </w:t>
      </w:r>
      <w:r w:rsidR="00534517" w:rsidRPr="00927129">
        <w:rPr>
          <w:rFonts w:ascii="Arial" w:hAnsi="Arial" w:cs="Arial"/>
          <w:bCs/>
          <w:sz w:val="24"/>
          <w:szCs w:val="24"/>
        </w:rPr>
        <w:t>I Sa-mu-</w:t>
      </w:r>
      <w:proofErr w:type="spellStart"/>
      <w:r w:rsidR="00534517" w:rsidRPr="00927129">
        <w:rPr>
          <w:rFonts w:ascii="Arial" w:hAnsi="Arial" w:cs="Arial"/>
          <w:bCs/>
          <w:sz w:val="24"/>
          <w:szCs w:val="24"/>
        </w:rPr>
        <w:t>ên</w:t>
      </w:r>
      <w:proofErr w:type="spellEnd"/>
      <w:r w:rsidR="00534517" w:rsidRPr="00927129">
        <w:rPr>
          <w:rFonts w:ascii="Arial" w:hAnsi="Arial" w:cs="Arial"/>
          <w:bCs/>
          <w:sz w:val="24"/>
          <w:szCs w:val="24"/>
        </w:rPr>
        <w:t xml:space="preserve"> 8:7</w:t>
      </w:r>
    </w:p>
    <w:p w14:paraId="50A49F1A" w14:textId="77777777" w:rsidR="004A3C69" w:rsidRPr="00141C99" w:rsidRDefault="00245C69" w:rsidP="004A3C69">
      <w:pPr>
        <w:pStyle w:val="msolistparagraph0"/>
        <w:numPr>
          <w:ilvl w:val="0"/>
          <w:numId w:val="1"/>
        </w:numPr>
        <w:rPr>
          <w:rStyle w:val="Emphasis"/>
          <w:rFonts w:ascii="Arial" w:hAnsi="Arial" w:cs="Arial"/>
          <w:b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Khi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cầu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xin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một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vua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,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</w:t>
      </w:r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ân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Y-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sơ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-ra-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ên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muốn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chuyển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từ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chính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thể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thần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quyền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sang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chính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thể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:</w:t>
      </w:r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</w:p>
    <w:p w14:paraId="56789610" w14:textId="77777777" w:rsidR="00927129" w:rsidRPr="00141C99" w:rsidRDefault="00927129" w:rsidP="0092712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  <w:sectPr w:rsidR="00927129" w:rsidRPr="00141C99" w:rsidSect="00C77415">
          <w:headerReference w:type="default" r:id="rId8"/>
          <w:footerReference w:type="default" r:id="rId9"/>
          <w:pgSz w:w="11907" w:h="16839" w:code="9"/>
          <w:pgMar w:top="567" w:right="567" w:bottom="567" w:left="567" w:header="578" w:footer="378" w:gutter="0"/>
          <w:cols w:space="720"/>
          <w:docGrid w:linePitch="360"/>
        </w:sectPr>
      </w:pPr>
    </w:p>
    <w:p w14:paraId="6B21DA0C" w14:textId="77777777" w:rsidR="004A3C69" w:rsidRPr="00141C99" w:rsidRDefault="004A3C69" w:rsidP="0092712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Quân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chủ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</w:p>
    <w:p w14:paraId="0CB6F054" w14:textId="77777777" w:rsidR="004A3C69" w:rsidRPr="00141C99" w:rsidRDefault="004A53FB" w:rsidP="0092712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Cộng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hoà</w:t>
      </w:r>
      <w:proofErr w:type="spellEnd"/>
    </w:p>
    <w:p w14:paraId="612E84A1" w14:textId="77777777" w:rsidR="004A3C69" w:rsidRPr="00141C99" w:rsidRDefault="004A3C69" w:rsidP="0092712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Dân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chủ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</w:p>
    <w:p w14:paraId="50A30495" w14:textId="77777777" w:rsidR="004A3C69" w:rsidRPr="00141C99" w:rsidRDefault="004A3C69" w:rsidP="0092712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Tất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đều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đúng</w:t>
      </w:r>
      <w:proofErr w:type="spellEnd"/>
    </w:p>
    <w:p w14:paraId="18F397C8" w14:textId="77777777" w:rsidR="00927129" w:rsidRPr="00141C99" w:rsidRDefault="0092712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  <w:sectPr w:rsidR="00927129" w:rsidRPr="00141C99" w:rsidSect="00927129">
          <w:type w:val="continuous"/>
          <w:pgSz w:w="11907" w:h="16839" w:code="9"/>
          <w:pgMar w:top="567" w:right="567" w:bottom="567" w:left="567" w:header="578" w:footer="378" w:gutter="0"/>
          <w:cols w:num="2" w:space="720"/>
          <w:docGrid w:linePitch="360"/>
        </w:sectPr>
      </w:pPr>
    </w:p>
    <w:p w14:paraId="54128A5A" w14:textId="77777777" w:rsidR="004A3C69" w:rsidRPr="00141C99" w:rsidRDefault="004A3C6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Từ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khi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được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giải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phóng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ra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khỏi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Ê-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díp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tô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cho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đến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đời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Sa-mu-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ên</w:t>
      </w:r>
      <w:proofErr w:type="spellEnd"/>
      <w:r w:rsidR="004A53FB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,</w:t>
      </w:r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ai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trực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tiếp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điều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khiển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mọi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sự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trong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dân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Y-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sơ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-ra-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ên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?</w:t>
      </w:r>
    </w:p>
    <w:p w14:paraId="66528F76" w14:textId="77777777" w:rsidR="00927129" w:rsidRPr="00141C99" w:rsidRDefault="0092712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  <w:sectPr w:rsidR="00927129" w:rsidRPr="00141C99" w:rsidSect="00927129">
          <w:type w:val="continuous"/>
          <w:pgSz w:w="11907" w:h="16839" w:code="9"/>
          <w:pgMar w:top="567" w:right="567" w:bottom="567" w:left="567" w:header="578" w:footer="378" w:gutter="0"/>
          <w:cols w:space="720"/>
          <w:docGrid w:linePitch="360"/>
        </w:sectPr>
      </w:pPr>
    </w:p>
    <w:p w14:paraId="085689DF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Môi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>-se</w:t>
      </w:r>
    </w:p>
    <w:p w14:paraId="7AF3E7FB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Giô-suê</w:t>
      </w:r>
      <w:proofErr w:type="spellEnd"/>
    </w:p>
    <w:p w14:paraId="7A177C52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Các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vị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quan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xét</w:t>
      </w:r>
      <w:proofErr w:type="spellEnd"/>
    </w:p>
    <w:p w14:paraId="7209449B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Tất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đều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sai</w:t>
      </w:r>
      <w:proofErr w:type="spellEnd"/>
    </w:p>
    <w:p w14:paraId="6899E106" w14:textId="77777777" w:rsidR="00927129" w:rsidRPr="00141C99" w:rsidRDefault="0092712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  <w:sectPr w:rsidR="00927129" w:rsidRPr="00141C99" w:rsidSect="00927129">
          <w:type w:val="continuous"/>
          <w:pgSz w:w="11907" w:h="16839" w:code="9"/>
          <w:pgMar w:top="567" w:right="567" w:bottom="567" w:left="567" w:header="578" w:footer="378" w:gutter="0"/>
          <w:cols w:num="2" w:space="720"/>
          <w:docGrid w:linePitch="360"/>
        </w:sectPr>
      </w:pPr>
    </w:p>
    <w:p w14:paraId="725A809D" w14:textId="77777777" w:rsidR="004A3C69" w:rsidRPr="00141C99" w:rsidRDefault="004A53FB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</w:t>
      </w:r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ân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Y-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sơ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-ra-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ên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muốn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có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một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vị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vua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cai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trị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họ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,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vì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: </w:t>
      </w:r>
    </w:p>
    <w:p w14:paraId="1504F449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i w:val="0"/>
          <w:sz w:val="26"/>
          <w:szCs w:val="26"/>
        </w:rPr>
        <w:t>Sa-mu-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ên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không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thể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lại để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phục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vụ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nữa</w:t>
      </w:r>
      <w:proofErr w:type="spellEnd"/>
    </w:p>
    <w:p w14:paraId="7A1C41B3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Các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con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của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Sa-mu-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ên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không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tài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giỏi</w:t>
      </w:r>
      <w:proofErr w:type="spellEnd"/>
    </w:p>
    <w:p w14:paraId="29115E2C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Họ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muốn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giống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các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dân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tộc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xung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quanh</w:t>
      </w:r>
      <w:proofErr w:type="spellEnd"/>
    </w:p>
    <w:p w14:paraId="1A56986D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Tất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="004A53FB" w:rsidRPr="00141C99">
        <w:rPr>
          <w:rStyle w:val="Emphasis"/>
          <w:rFonts w:ascii="Arial" w:hAnsi="Arial" w:cs="Arial"/>
          <w:i w:val="0"/>
          <w:sz w:val="26"/>
          <w:szCs w:val="26"/>
        </w:rPr>
        <w:t>đều</w:t>
      </w:r>
      <w:proofErr w:type="spellEnd"/>
      <w:r w:rsidR="004A53FB"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="004A53FB" w:rsidRPr="00141C99">
        <w:rPr>
          <w:rStyle w:val="Emphasis"/>
          <w:rFonts w:ascii="Arial" w:hAnsi="Arial" w:cs="Arial"/>
          <w:i w:val="0"/>
          <w:sz w:val="26"/>
          <w:szCs w:val="26"/>
        </w:rPr>
        <w:t>sai</w:t>
      </w:r>
      <w:proofErr w:type="spellEnd"/>
      <w:r w:rsidR="004A53FB"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</w:p>
    <w:p w14:paraId="07224A4B" w14:textId="77777777" w:rsidR="004A3C69" w:rsidRPr="00141C99" w:rsidRDefault="004A3C6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Khi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muốn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có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một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vua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cai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trị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,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dân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Y-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sơ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-ra-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ên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đã làm gì?</w:t>
      </w:r>
    </w:p>
    <w:p w14:paraId="4988D7AB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Cầu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hỏi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ý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Chúa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trong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thời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gian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dài</w:t>
      </w:r>
      <w:proofErr w:type="spellEnd"/>
    </w:p>
    <w:p w14:paraId="21C68C58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Tự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bàn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luận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và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sử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dụng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quyền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tự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quyết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của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họ</w:t>
      </w:r>
      <w:proofErr w:type="spellEnd"/>
    </w:p>
    <w:p w14:paraId="5902E1E9" w14:textId="77777777" w:rsidR="00141C99" w:rsidRDefault="00141C9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  <w:sectPr w:rsidR="00141C99" w:rsidSect="00927129">
          <w:type w:val="continuous"/>
          <w:pgSz w:w="11907" w:h="16839" w:code="9"/>
          <w:pgMar w:top="567" w:right="567" w:bottom="567" w:left="567" w:header="578" w:footer="378" w:gutter="0"/>
          <w:cols w:space="720"/>
          <w:docGrid w:linePitch="360"/>
        </w:sectPr>
      </w:pPr>
    </w:p>
    <w:p w14:paraId="5EA18E98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Xin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sự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tư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vấn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của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Sa-mu-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ên</w:t>
      </w:r>
      <w:proofErr w:type="spellEnd"/>
    </w:p>
    <w:p w14:paraId="76E84D15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Tất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các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điều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trên</w:t>
      </w:r>
      <w:proofErr w:type="spellEnd"/>
    </w:p>
    <w:p w14:paraId="48E22619" w14:textId="77777777" w:rsidR="00141C99" w:rsidRDefault="00141C9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  <w:sectPr w:rsidR="00141C99" w:rsidSect="00141C99">
          <w:type w:val="continuous"/>
          <w:pgSz w:w="11907" w:h="16839" w:code="9"/>
          <w:pgMar w:top="567" w:right="567" w:bottom="567" w:left="567" w:header="578" w:footer="378" w:gutter="0"/>
          <w:cols w:num="2" w:space="720"/>
          <w:docGrid w:linePitch="360"/>
        </w:sectPr>
      </w:pPr>
    </w:p>
    <w:p w14:paraId="26DC7682" w14:textId="77777777" w:rsidR="004A3C69" w:rsidRPr="00141C99" w:rsidRDefault="004A3C6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Dân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Y-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sơ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-ra-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ên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đã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quên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điều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quan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trọng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nào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khi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xin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có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một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vua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để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dẫn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họ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ra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trận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?</w:t>
      </w:r>
    </w:p>
    <w:p w14:paraId="72BB2281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Đức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Giê-hô-va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là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Vua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đã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giúp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họ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chiến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thắng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suốt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500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năm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qua</w:t>
      </w:r>
    </w:p>
    <w:p w14:paraId="1027A16F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Đức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Giê-hô-va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không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muốn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họ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sống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trong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cảnh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chiến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tranh</w:t>
      </w:r>
      <w:proofErr w:type="spellEnd"/>
    </w:p>
    <w:p w14:paraId="5B68C875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Đức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Giê-hô-va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luôn ban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cho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những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gì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họ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muốn</w:t>
      </w:r>
      <w:proofErr w:type="spellEnd"/>
    </w:p>
    <w:p w14:paraId="5DDF25FD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Tất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những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điều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trên</w:t>
      </w:r>
      <w:proofErr w:type="spellEnd"/>
    </w:p>
    <w:p w14:paraId="54C153EB" w14:textId="77777777" w:rsidR="004A3C69" w:rsidRPr="00141C99" w:rsidRDefault="004A3C6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Sa-mu-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ên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phản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ứng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thế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nào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ngay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khi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nghe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dân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sự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muốn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xin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một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vua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?</w:t>
      </w:r>
    </w:p>
    <w:p w14:paraId="17BD45A0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Ông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ra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sức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khuyên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họ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nhưng không được</w:t>
      </w:r>
    </w:p>
    <w:p w14:paraId="5324CA24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Ông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trách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họ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đã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từ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chối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ông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và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Chúa</w:t>
      </w:r>
      <w:proofErr w:type="spellEnd"/>
    </w:p>
    <w:p w14:paraId="456B97B3" w14:textId="77777777" w:rsidR="00141C99" w:rsidRDefault="00141C9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  <w:sectPr w:rsidR="00141C99" w:rsidSect="00927129">
          <w:type w:val="continuous"/>
          <w:pgSz w:w="11907" w:h="16839" w:code="9"/>
          <w:pgMar w:top="567" w:right="567" w:bottom="567" w:left="567" w:header="578" w:footer="378" w:gutter="0"/>
          <w:cols w:space="720"/>
          <w:docGrid w:linePitch="360"/>
        </w:sectPr>
      </w:pPr>
    </w:p>
    <w:p w14:paraId="4BA798F3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Ông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đem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mọi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sự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trình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lên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Chúa</w:t>
      </w:r>
      <w:proofErr w:type="spellEnd"/>
    </w:p>
    <w:p w14:paraId="77A383D5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Tất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những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điều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trên</w:t>
      </w:r>
      <w:proofErr w:type="spellEnd"/>
    </w:p>
    <w:p w14:paraId="57056F40" w14:textId="77777777" w:rsidR="00141C99" w:rsidRDefault="00141C9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  <w:sectPr w:rsidR="00141C99" w:rsidSect="00141C99">
          <w:type w:val="continuous"/>
          <w:pgSz w:w="11907" w:h="16839" w:code="9"/>
          <w:pgMar w:top="567" w:right="567" w:bottom="567" w:left="567" w:header="578" w:footer="378" w:gutter="0"/>
          <w:cols w:num="2" w:space="283"/>
          <w:docGrid w:linePitch="360"/>
        </w:sectPr>
      </w:pPr>
    </w:p>
    <w:p w14:paraId="0689C13F" w14:textId="77777777" w:rsidR="004A3C69" w:rsidRPr="00141C99" w:rsidRDefault="004A3C6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Khi Sa-mu-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ên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thuật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lại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cho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dân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sự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nghe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mọi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lời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của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Chúa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,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họ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đã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phản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ứng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thế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nào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?</w:t>
      </w:r>
    </w:p>
    <w:p w14:paraId="6DC73CF0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Khăng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khăng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đòi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cho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được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một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vị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vua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cai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trị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họ</w:t>
      </w:r>
      <w:proofErr w:type="spellEnd"/>
    </w:p>
    <w:p w14:paraId="0F79C617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Không để ý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đến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lời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cảnh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cáo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của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Chúa</w:t>
      </w:r>
      <w:proofErr w:type="spellEnd"/>
    </w:p>
    <w:p w14:paraId="4DB1206B" w14:textId="77777777" w:rsidR="00141C99" w:rsidRDefault="00141C99" w:rsidP="00141C9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  <w:sectPr w:rsidR="00141C99" w:rsidSect="00927129">
          <w:type w:val="continuous"/>
          <w:pgSz w:w="11907" w:h="16839" w:code="9"/>
          <w:pgMar w:top="567" w:right="567" w:bottom="567" w:left="567" w:header="578" w:footer="378" w:gutter="0"/>
          <w:cols w:space="720"/>
          <w:docGrid w:linePitch="360"/>
        </w:sectPr>
      </w:pPr>
    </w:p>
    <w:p w14:paraId="1F358E54" w14:textId="77777777" w:rsidR="004A3C69" w:rsidRPr="00141C99" w:rsidRDefault="004A3C69" w:rsidP="00141C9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Câu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a</w:t>
      </w:r>
      <w:r w:rsidR="004A53FB"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, </w:t>
      </w: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b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sai</w:t>
      </w:r>
      <w:proofErr w:type="spellEnd"/>
    </w:p>
    <w:p w14:paraId="64A1DDBE" w14:textId="77777777" w:rsidR="004A3C69" w:rsidRPr="00141C99" w:rsidRDefault="004A3C69" w:rsidP="00141C9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Câu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a</w:t>
      </w:r>
      <w:r w:rsidR="004A53FB"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, </w:t>
      </w: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b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đúng</w:t>
      </w:r>
      <w:proofErr w:type="spellEnd"/>
    </w:p>
    <w:p w14:paraId="30C4A8D4" w14:textId="77777777" w:rsidR="00141C99" w:rsidRDefault="00141C9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  <w:sectPr w:rsidR="00141C99" w:rsidSect="00141C99">
          <w:type w:val="continuous"/>
          <w:pgSz w:w="11907" w:h="16839" w:code="9"/>
          <w:pgMar w:top="567" w:right="567" w:bottom="567" w:left="567" w:header="578" w:footer="378" w:gutter="0"/>
          <w:cols w:num="2" w:space="720"/>
          <w:docGrid w:linePitch="360"/>
        </w:sectPr>
      </w:pPr>
    </w:p>
    <w:p w14:paraId="038D8896" w14:textId="77777777" w:rsidR="004A3C69" w:rsidRPr="00141C99" w:rsidRDefault="004A3C6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Sau-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lơ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vốn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là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người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như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thế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nào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trước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khi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được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chọn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làm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vua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?</w:t>
      </w:r>
    </w:p>
    <w:p w14:paraId="67BDA57A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Là con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của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đình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giàu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có </w:t>
      </w:r>
    </w:p>
    <w:p w14:paraId="718221FE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Không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quan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tâm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gì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đến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vấn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đề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thuộc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linh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</w:p>
    <w:p w14:paraId="285F03F6" w14:textId="77777777" w:rsidR="00927129" w:rsidRPr="00141C99" w:rsidRDefault="0092712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  <w:sectPr w:rsidR="00927129" w:rsidRPr="00141C99" w:rsidSect="00927129">
          <w:type w:val="continuous"/>
          <w:pgSz w:w="11907" w:h="16839" w:code="9"/>
          <w:pgMar w:top="567" w:right="567" w:bottom="567" w:left="567" w:header="578" w:footer="378" w:gutter="0"/>
          <w:cols w:space="720"/>
          <w:docGrid w:linePitch="360"/>
        </w:sectPr>
      </w:pPr>
    </w:p>
    <w:p w14:paraId="6027C36A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Không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biết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tiên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gram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tri Sa</w:t>
      </w:r>
      <w:proofErr w:type="gramEnd"/>
      <w:r w:rsidRPr="00141C99">
        <w:rPr>
          <w:rStyle w:val="Emphasis"/>
          <w:rFonts w:ascii="Arial" w:hAnsi="Arial" w:cs="Arial"/>
          <w:i w:val="0"/>
          <w:sz w:val="26"/>
          <w:szCs w:val="26"/>
        </w:rPr>
        <w:t>-mu-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ên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là ai</w:t>
      </w:r>
    </w:p>
    <w:p w14:paraId="7080AB8C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Tất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các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điều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trên</w:t>
      </w:r>
      <w:proofErr w:type="spellEnd"/>
    </w:p>
    <w:p w14:paraId="1342053C" w14:textId="77777777" w:rsidR="00927129" w:rsidRPr="00141C99" w:rsidRDefault="0092712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  <w:sectPr w:rsidR="00927129" w:rsidRPr="00141C99" w:rsidSect="00141C99">
          <w:type w:val="continuous"/>
          <w:pgSz w:w="11907" w:h="16839" w:code="9"/>
          <w:pgMar w:top="567" w:right="567" w:bottom="567" w:left="567" w:header="578" w:footer="378" w:gutter="0"/>
          <w:cols w:num="2" w:space="283"/>
          <w:docGrid w:linePitch="360"/>
        </w:sectPr>
      </w:pPr>
    </w:p>
    <w:p w14:paraId="66CF8D83" w14:textId="77777777" w:rsidR="004A3C69" w:rsidRPr="00141C99" w:rsidRDefault="004A3C69" w:rsidP="004A3C6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</w:pPr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Sau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khi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được Sa-mu-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ên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xức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dầu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làm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vua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, Sau-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lơ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đã có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những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thay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>đổi</w:t>
      </w:r>
      <w:proofErr w:type="spellEnd"/>
      <w:r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gì?</w:t>
      </w:r>
    </w:p>
    <w:p w14:paraId="4374B5B4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Thần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của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Chúa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cảm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động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ông</w:t>
      </w:r>
      <w:proofErr w:type="spellEnd"/>
    </w:p>
    <w:p w14:paraId="6F6B8F6F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Ông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bắt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đầu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suy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nghĩ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việc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quốc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gia</w:t>
      </w:r>
      <w:proofErr w:type="spellEnd"/>
    </w:p>
    <w:p w14:paraId="0C6A7563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Ông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không còn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bận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lo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bò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lừa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,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mùa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màng</w:t>
      </w:r>
      <w:proofErr w:type="spellEnd"/>
    </w:p>
    <w:p w14:paraId="6B260558" w14:textId="77777777" w:rsidR="004A3C69" w:rsidRPr="00141C99" w:rsidRDefault="004A3C6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Tất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cả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những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điều</w:t>
      </w:r>
      <w:proofErr w:type="spellEnd"/>
      <w:r w:rsidRPr="00141C99">
        <w:rPr>
          <w:rStyle w:val="Emphasis"/>
          <w:rFonts w:ascii="Arial" w:hAnsi="Arial" w:cs="Arial"/>
          <w:i w:val="0"/>
          <w:sz w:val="26"/>
          <w:szCs w:val="26"/>
        </w:rPr>
        <w:t xml:space="preserve"> </w:t>
      </w:r>
      <w:proofErr w:type="spellStart"/>
      <w:r w:rsidRPr="00141C99">
        <w:rPr>
          <w:rStyle w:val="Emphasis"/>
          <w:rFonts w:ascii="Arial" w:hAnsi="Arial" w:cs="Arial"/>
          <w:i w:val="0"/>
          <w:sz w:val="26"/>
          <w:szCs w:val="26"/>
        </w:rPr>
        <w:t>trên</w:t>
      </w:r>
      <w:proofErr w:type="spellEnd"/>
    </w:p>
    <w:p w14:paraId="2CA7EB85" w14:textId="77777777" w:rsidR="004A3C69" w:rsidRPr="00141C99" w:rsidRDefault="00141C99" w:rsidP="00141C99">
      <w:pPr>
        <w:spacing w:before="100" w:beforeAutospacing="1" w:after="100" w:afterAutospacing="1" w:line="240" w:lineRule="auto"/>
        <w:rPr>
          <w:rStyle w:val="Emphasis"/>
          <w:rFonts w:ascii="Arial" w:hAnsi="Arial" w:cs="Arial"/>
          <w:b/>
          <w:i w:val="0"/>
          <w:sz w:val="26"/>
          <w:szCs w:val="26"/>
        </w:rPr>
      </w:pPr>
      <w:r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    10. </w:t>
      </w:r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Sau-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lơ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chính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thức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được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tôn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làm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vua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tại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đâu</w:t>
      </w:r>
      <w:proofErr w:type="spellEnd"/>
      <w:r w:rsidR="004A3C69" w:rsidRPr="00141C99">
        <w:rPr>
          <w:rStyle w:val="Emphasis"/>
          <w:rFonts w:ascii="Arial" w:hAnsi="Arial" w:cs="Arial"/>
          <w:b/>
          <w:i w:val="0"/>
          <w:sz w:val="26"/>
          <w:szCs w:val="26"/>
        </w:rPr>
        <w:t>?</w:t>
      </w:r>
    </w:p>
    <w:p w14:paraId="41030C2E" w14:textId="77777777" w:rsidR="00927129" w:rsidRPr="00141C99" w:rsidRDefault="00927129" w:rsidP="004A3C6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Style w:val="Emphasis"/>
          <w:rFonts w:ascii="Arial" w:hAnsi="Arial" w:cs="Arial"/>
          <w:i w:val="0"/>
          <w:sz w:val="26"/>
          <w:szCs w:val="26"/>
        </w:rPr>
        <w:sectPr w:rsidR="00927129" w:rsidRPr="00141C99" w:rsidSect="00927129">
          <w:type w:val="continuous"/>
          <w:pgSz w:w="11907" w:h="16839" w:code="9"/>
          <w:pgMar w:top="567" w:right="567" w:bottom="567" w:left="567" w:header="578" w:footer="378" w:gutter="0"/>
          <w:cols w:space="720"/>
          <w:docGrid w:linePitch="360"/>
        </w:sectPr>
      </w:pPr>
    </w:p>
    <w:p w14:paraId="2CF729C3" w14:textId="77777777" w:rsidR="004A3C69" w:rsidRPr="00141C99" w:rsidRDefault="00141C99" w:rsidP="00141C99">
      <w:pPr>
        <w:spacing w:before="100" w:beforeAutospacing="1" w:after="100" w:afterAutospacing="1" w:line="240" w:lineRule="auto"/>
        <w:ind w:left="1080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>
        <w:rPr>
          <w:rStyle w:val="Emphasis"/>
          <w:rFonts w:ascii="Arial" w:hAnsi="Arial" w:cs="Arial"/>
          <w:i w:val="0"/>
          <w:sz w:val="26"/>
          <w:szCs w:val="26"/>
        </w:rPr>
        <w:t xml:space="preserve">a. </w:t>
      </w:r>
      <w:proofErr w:type="spellStart"/>
      <w:r w:rsidR="004A3C69" w:rsidRPr="00141C99">
        <w:rPr>
          <w:rStyle w:val="Emphasis"/>
          <w:rFonts w:ascii="Arial" w:hAnsi="Arial" w:cs="Arial"/>
          <w:i w:val="0"/>
          <w:sz w:val="26"/>
          <w:szCs w:val="26"/>
        </w:rPr>
        <w:t>Mích-ba</w:t>
      </w:r>
      <w:proofErr w:type="spellEnd"/>
    </w:p>
    <w:p w14:paraId="2109EAA5" w14:textId="77777777" w:rsidR="004A3C69" w:rsidRPr="00141C99" w:rsidRDefault="002C49CA" w:rsidP="002C49CA">
      <w:pPr>
        <w:spacing w:before="100" w:beforeAutospacing="1" w:after="100" w:afterAutospacing="1" w:line="240" w:lineRule="auto"/>
        <w:ind w:left="1080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>
        <w:rPr>
          <w:rStyle w:val="Emphasis"/>
          <w:rFonts w:ascii="Arial" w:hAnsi="Arial" w:cs="Arial"/>
          <w:i w:val="0"/>
          <w:sz w:val="26"/>
          <w:szCs w:val="26"/>
        </w:rPr>
        <w:t xml:space="preserve">b. </w:t>
      </w:r>
      <w:r w:rsidR="004A3C69" w:rsidRPr="00141C99">
        <w:rPr>
          <w:rStyle w:val="Emphasis"/>
          <w:rFonts w:ascii="Arial" w:hAnsi="Arial" w:cs="Arial"/>
          <w:i w:val="0"/>
          <w:sz w:val="26"/>
          <w:szCs w:val="26"/>
        </w:rPr>
        <w:t>Gia-be</w:t>
      </w:r>
    </w:p>
    <w:p w14:paraId="147B7663" w14:textId="77777777" w:rsidR="004A3C69" w:rsidRPr="00141C99" w:rsidRDefault="002C49CA" w:rsidP="002C49CA">
      <w:pPr>
        <w:spacing w:before="100" w:beforeAutospacing="1" w:after="100" w:afterAutospacing="1" w:line="240" w:lineRule="auto"/>
        <w:ind w:left="1080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>
        <w:rPr>
          <w:rStyle w:val="Emphasis"/>
          <w:rFonts w:ascii="Arial" w:hAnsi="Arial" w:cs="Arial"/>
          <w:i w:val="0"/>
          <w:sz w:val="26"/>
          <w:szCs w:val="26"/>
        </w:rPr>
        <w:t xml:space="preserve">c. </w:t>
      </w:r>
      <w:proofErr w:type="spellStart"/>
      <w:r w:rsidR="004A3C69" w:rsidRPr="00141C99">
        <w:rPr>
          <w:rStyle w:val="Emphasis"/>
          <w:rFonts w:ascii="Arial" w:hAnsi="Arial" w:cs="Arial"/>
          <w:i w:val="0"/>
          <w:sz w:val="26"/>
          <w:szCs w:val="26"/>
        </w:rPr>
        <w:t>Ghinh-ganh</w:t>
      </w:r>
      <w:proofErr w:type="spellEnd"/>
    </w:p>
    <w:p w14:paraId="5F798184" w14:textId="77777777" w:rsidR="004A3C69" w:rsidRPr="00141C99" w:rsidRDefault="002C49CA" w:rsidP="002C49CA">
      <w:pPr>
        <w:spacing w:before="100" w:beforeAutospacing="1" w:after="100" w:afterAutospacing="1" w:line="240" w:lineRule="auto"/>
        <w:ind w:left="1080"/>
        <w:contextualSpacing/>
        <w:rPr>
          <w:rStyle w:val="Emphasis"/>
          <w:rFonts w:ascii="Arial" w:hAnsi="Arial" w:cs="Arial"/>
          <w:i w:val="0"/>
          <w:sz w:val="26"/>
          <w:szCs w:val="26"/>
        </w:rPr>
      </w:pPr>
      <w:r>
        <w:rPr>
          <w:rStyle w:val="Emphasis"/>
          <w:rFonts w:ascii="Arial" w:hAnsi="Arial" w:cs="Arial"/>
          <w:i w:val="0"/>
          <w:sz w:val="26"/>
          <w:szCs w:val="26"/>
        </w:rPr>
        <w:t xml:space="preserve">d. </w:t>
      </w:r>
      <w:r w:rsidR="004A53FB" w:rsidRPr="00141C99">
        <w:rPr>
          <w:rStyle w:val="Emphasis"/>
          <w:rFonts w:ascii="Arial" w:hAnsi="Arial" w:cs="Arial"/>
          <w:i w:val="0"/>
          <w:sz w:val="26"/>
          <w:szCs w:val="26"/>
        </w:rPr>
        <w:t>Si-</w:t>
      </w:r>
      <w:proofErr w:type="spellStart"/>
      <w:r w:rsidR="004A53FB" w:rsidRPr="00141C99">
        <w:rPr>
          <w:rStyle w:val="Emphasis"/>
          <w:rFonts w:ascii="Arial" w:hAnsi="Arial" w:cs="Arial"/>
          <w:i w:val="0"/>
          <w:sz w:val="26"/>
          <w:szCs w:val="26"/>
        </w:rPr>
        <w:t>nai</w:t>
      </w:r>
      <w:proofErr w:type="spellEnd"/>
    </w:p>
    <w:p w14:paraId="536A7EB7" w14:textId="77777777" w:rsidR="00927129" w:rsidRDefault="00927129" w:rsidP="00534517">
      <w:pPr>
        <w:ind w:left="720"/>
        <w:jc w:val="center"/>
        <w:rPr>
          <w:rFonts w:ascii="Arial" w:hAnsi="Arial"/>
          <w:bCs/>
          <w:sz w:val="28"/>
          <w:szCs w:val="28"/>
        </w:rPr>
        <w:sectPr w:rsidR="00927129" w:rsidSect="00927129">
          <w:type w:val="continuous"/>
          <w:pgSz w:w="11907" w:h="16839" w:code="9"/>
          <w:pgMar w:top="567" w:right="567" w:bottom="567" w:left="567" w:header="578" w:footer="378" w:gutter="0"/>
          <w:cols w:num="2" w:space="720"/>
          <w:docGrid w:linePitch="360"/>
        </w:sectPr>
      </w:pPr>
    </w:p>
    <w:p w14:paraId="378C238C" w14:textId="77777777" w:rsidR="00534517" w:rsidRPr="00C51ACE" w:rsidRDefault="00534517" w:rsidP="002C49CA">
      <w:pPr>
        <w:jc w:val="center"/>
        <w:rPr>
          <w:rFonts w:ascii="Arial" w:hAnsi="Arial"/>
          <w:sz w:val="28"/>
          <w:szCs w:val="28"/>
        </w:rPr>
      </w:pP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  <w:r w:rsidRPr="00C51ACE">
        <w:rPr>
          <w:rFonts w:ascii="Arial" w:hAnsi="Arial"/>
          <w:bCs/>
          <w:sz w:val="28"/>
          <w:szCs w:val="28"/>
        </w:rPr>
        <w:sym w:font="Wingdings" w:char="F056"/>
      </w:r>
    </w:p>
    <w:p w14:paraId="163C8F5F" w14:textId="77777777" w:rsidR="00281063" w:rsidRDefault="00281063" w:rsidP="004A3C69">
      <w:pPr>
        <w:rPr>
          <w:rFonts w:cs="Calibri"/>
        </w:rPr>
      </w:pPr>
    </w:p>
    <w:p w14:paraId="2C54FD5D" w14:textId="77777777" w:rsidR="00534517" w:rsidRPr="002C49CA" w:rsidRDefault="00534517" w:rsidP="00F220C9">
      <w:pPr>
        <w:tabs>
          <w:tab w:val="left" w:pos="2340"/>
        </w:tabs>
        <w:ind w:firstLine="426"/>
        <w:jc w:val="both"/>
        <w:rPr>
          <w:rFonts w:ascii="Arial" w:hAnsi="Arial" w:cs="Arial"/>
          <w:b/>
          <w:sz w:val="28"/>
          <w:szCs w:val="24"/>
        </w:rPr>
      </w:pPr>
      <w:proofErr w:type="spellStart"/>
      <w:r w:rsidRPr="002C49CA">
        <w:rPr>
          <w:rFonts w:ascii="Arial" w:hAnsi="Arial" w:cs="Arial"/>
          <w:b/>
          <w:sz w:val="26"/>
          <w:szCs w:val="26"/>
          <w:u w:val="single"/>
        </w:rPr>
        <w:t>Bài</w:t>
      </w:r>
      <w:proofErr w:type="spellEnd"/>
      <w:r w:rsidRPr="002C49CA">
        <w:rPr>
          <w:rFonts w:ascii="Arial" w:hAnsi="Arial" w:cs="Arial"/>
          <w:b/>
          <w:sz w:val="26"/>
          <w:szCs w:val="26"/>
          <w:u w:val="single"/>
        </w:rPr>
        <w:t xml:space="preserve"> 27</w:t>
      </w:r>
      <w:r w:rsidRPr="002C49CA">
        <w:rPr>
          <w:rFonts w:ascii="Arial" w:hAnsi="Arial" w:cs="Arial"/>
          <w:b/>
          <w:sz w:val="26"/>
          <w:szCs w:val="26"/>
        </w:rPr>
        <w:t>:</w:t>
      </w:r>
      <w:r w:rsidRPr="002C49CA">
        <w:rPr>
          <w:rFonts w:ascii="Arial" w:hAnsi="Arial" w:cs="Arial"/>
          <w:b/>
          <w:sz w:val="28"/>
          <w:szCs w:val="24"/>
        </w:rPr>
        <w:tab/>
        <w:t xml:space="preserve">                  </w:t>
      </w:r>
      <w:r w:rsidRPr="002C49CA">
        <w:rPr>
          <w:rFonts w:ascii="Arial" w:hAnsi="Arial" w:cs="Arial"/>
          <w:b/>
          <w:sz w:val="32"/>
          <w:szCs w:val="32"/>
        </w:rPr>
        <w:t>SAU-LƠ, VỊ VUA ĐẦU TIÊN</w:t>
      </w:r>
    </w:p>
    <w:p w14:paraId="5388A80F" w14:textId="77777777" w:rsidR="00534517" w:rsidRPr="002C49CA" w:rsidRDefault="00534517" w:rsidP="00534517">
      <w:pPr>
        <w:tabs>
          <w:tab w:val="left" w:pos="2340"/>
        </w:tabs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2C49CA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2C49C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2C49C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2C49CA">
        <w:rPr>
          <w:rFonts w:ascii="Arial" w:hAnsi="Arial" w:cs="Arial"/>
          <w:bCs/>
          <w:sz w:val="24"/>
          <w:szCs w:val="24"/>
        </w:rPr>
        <w:t>I Sa-mu-</w:t>
      </w:r>
      <w:proofErr w:type="spellStart"/>
      <w:r w:rsidRPr="002C49CA">
        <w:rPr>
          <w:rFonts w:ascii="Arial" w:hAnsi="Arial" w:cs="Arial"/>
          <w:bCs/>
          <w:sz w:val="24"/>
          <w:szCs w:val="24"/>
        </w:rPr>
        <w:t>ên</w:t>
      </w:r>
      <w:proofErr w:type="spellEnd"/>
      <w:r w:rsidRPr="002C49CA">
        <w:rPr>
          <w:rFonts w:ascii="Arial" w:hAnsi="Arial" w:cs="Arial"/>
          <w:bCs/>
          <w:sz w:val="24"/>
          <w:szCs w:val="24"/>
        </w:rPr>
        <w:t xml:space="preserve"> 10:1-</w:t>
      </w:r>
      <w:proofErr w:type="gramStart"/>
      <w:r w:rsidRPr="002C49CA">
        <w:rPr>
          <w:rFonts w:ascii="Arial" w:hAnsi="Arial" w:cs="Arial"/>
          <w:bCs/>
          <w:sz w:val="24"/>
          <w:szCs w:val="24"/>
        </w:rPr>
        <w:t>27</w:t>
      </w:r>
      <w:r w:rsidRPr="002C49CA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2C49CA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proofErr w:type="gramEnd"/>
      <w:r w:rsidRPr="002C49C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2C49C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2C49CA">
        <w:rPr>
          <w:rFonts w:ascii="Arial" w:hAnsi="Arial" w:cs="Arial"/>
          <w:bCs/>
          <w:sz w:val="24"/>
          <w:szCs w:val="24"/>
        </w:rPr>
        <w:t>I Sa-mu-</w:t>
      </w:r>
      <w:proofErr w:type="spellStart"/>
      <w:r w:rsidRPr="002C49CA">
        <w:rPr>
          <w:rFonts w:ascii="Arial" w:hAnsi="Arial" w:cs="Arial"/>
          <w:bCs/>
          <w:sz w:val="24"/>
          <w:szCs w:val="24"/>
        </w:rPr>
        <w:t>ên</w:t>
      </w:r>
      <w:proofErr w:type="spellEnd"/>
      <w:r w:rsidRPr="002C49CA">
        <w:rPr>
          <w:rFonts w:ascii="Arial" w:hAnsi="Arial" w:cs="Arial"/>
          <w:bCs/>
          <w:sz w:val="24"/>
          <w:szCs w:val="24"/>
        </w:rPr>
        <w:t xml:space="preserve"> 8:7</w:t>
      </w:r>
    </w:p>
    <w:p w14:paraId="3CA42808" w14:textId="77777777" w:rsidR="00B01471" w:rsidRPr="002C49CA" w:rsidRDefault="00534517" w:rsidP="005345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923"/>
        </w:tabs>
        <w:ind w:right="-162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Câu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hỏi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thảo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luận</w:t>
      </w:r>
      <w:proofErr w:type="spellEnd"/>
    </w:p>
    <w:p w14:paraId="00A099EB" w14:textId="77777777" w:rsidR="00B01471" w:rsidRPr="002C49CA" w:rsidRDefault="00B01471" w:rsidP="00F220C9">
      <w:pPr>
        <w:ind w:left="426"/>
        <w:jc w:val="both"/>
        <w:rPr>
          <w:rFonts w:ascii="Arial" w:hAnsi="Arial" w:cs="Arial"/>
          <w:sz w:val="28"/>
          <w:szCs w:val="28"/>
        </w:rPr>
      </w:pPr>
      <w:r w:rsidRPr="002C49CA">
        <w:rPr>
          <w:rFonts w:ascii="Arial" w:hAnsi="Arial" w:cs="Arial"/>
          <w:b/>
          <w:bCs/>
          <w:sz w:val="28"/>
          <w:szCs w:val="28"/>
        </w:rPr>
        <w:t>1.</w:t>
      </w:r>
      <w:r w:rsid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Chính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thể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C49CA">
        <w:rPr>
          <w:rFonts w:ascii="Arial" w:hAnsi="Arial" w:cs="Arial"/>
          <w:b/>
          <w:bCs/>
          <w:sz w:val="28"/>
          <w:szCs w:val="28"/>
        </w:rPr>
        <w:t>t</w:t>
      </w:r>
      <w:r w:rsidRPr="002C49CA">
        <w:rPr>
          <w:rFonts w:ascii="Arial" w:hAnsi="Arial" w:cs="Arial"/>
          <w:b/>
          <w:bCs/>
          <w:sz w:val="28"/>
          <w:szCs w:val="28"/>
        </w:rPr>
        <w:t>hần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quyền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khởi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đầu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kết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thúc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như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thế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nào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?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Vì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sao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dân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Y-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sơ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>-ra-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ên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từ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bỏ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chính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thể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thần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quyền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>? Sa-mu-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ên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đóng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vai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trò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nào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trong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buổi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giao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thời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giữa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Chính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</w:t>
      </w:r>
      <w:r w:rsidR="002C49CA">
        <w:rPr>
          <w:rFonts w:ascii="Arial" w:hAnsi="Arial" w:cs="Arial"/>
          <w:b/>
          <w:bCs/>
          <w:sz w:val="28"/>
          <w:szCs w:val="28"/>
        </w:rPr>
        <w:t>ể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C49CA">
        <w:rPr>
          <w:rFonts w:ascii="Arial" w:hAnsi="Arial" w:cs="Arial"/>
          <w:b/>
          <w:bCs/>
          <w:sz w:val="28"/>
          <w:szCs w:val="28"/>
        </w:rPr>
        <w:t>t</w:t>
      </w:r>
      <w:r w:rsidRPr="002C49CA">
        <w:rPr>
          <w:rFonts w:ascii="Arial" w:hAnsi="Arial" w:cs="Arial"/>
          <w:b/>
          <w:bCs/>
          <w:sz w:val="28"/>
          <w:szCs w:val="28"/>
        </w:rPr>
        <w:t>hần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quyền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Chế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độ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C49CA">
        <w:rPr>
          <w:rFonts w:ascii="Arial" w:hAnsi="Arial" w:cs="Arial"/>
          <w:b/>
          <w:bCs/>
          <w:sz w:val="28"/>
          <w:szCs w:val="28"/>
        </w:rPr>
        <w:t>q</w:t>
      </w:r>
      <w:r w:rsidRPr="002C49CA">
        <w:rPr>
          <w:rFonts w:ascii="Arial" w:hAnsi="Arial" w:cs="Arial"/>
          <w:b/>
          <w:bCs/>
          <w:sz w:val="28"/>
          <w:szCs w:val="28"/>
        </w:rPr>
        <w:t>uân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chủ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>?</w:t>
      </w:r>
    </w:p>
    <w:p w14:paraId="2C3D8C23" w14:textId="77777777" w:rsidR="009D44D4" w:rsidRPr="009D44D4" w:rsidRDefault="00B01471" w:rsidP="00F220C9">
      <w:pPr>
        <w:tabs>
          <w:tab w:val="right" w:leader="dot" w:pos="10632"/>
        </w:tabs>
        <w:ind w:left="426"/>
        <w:jc w:val="both"/>
        <w:rPr>
          <w:rFonts w:ascii="Arial" w:hAnsi="Arial" w:cs="Arial"/>
          <w:bCs/>
          <w:sz w:val="34"/>
          <w:szCs w:val="34"/>
        </w:rPr>
      </w:pP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</w:p>
    <w:p w14:paraId="5035E44C" w14:textId="77777777" w:rsidR="00B01471" w:rsidRPr="002C49CA" w:rsidRDefault="00B01471" w:rsidP="00F220C9">
      <w:pPr>
        <w:ind w:left="426"/>
        <w:jc w:val="both"/>
        <w:rPr>
          <w:rFonts w:ascii="Arial" w:hAnsi="Arial" w:cs="Arial"/>
          <w:sz w:val="28"/>
          <w:szCs w:val="28"/>
        </w:rPr>
      </w:pPr>
      <w:r w:rsidRPr="009D44D4">
        <w:rPr>
          <w:rFonts w:ascii="Arial" w:hAnsi="Arial" w:cs="Arial"/>
          <w:b/>
          <w:bCs/>
          <w:sz w:val="28"/>
          <w:szCs w:val="28"/>
        </w:rPr>
        <w:t xml:space="preserve">2.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Dân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Y-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sơ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>-ra-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ên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đưa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ra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lý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do gì để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đòi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một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vua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?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Nguyên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nhân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sâu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xa</w:t>
      </w:r>
      <w:proofErr w:type="spellEnd"/>
      <w:r w:rsidRPr="009D44D4">
        <w:rPr>
          <w:rFonts w:ascii="Arial" w:hAnsi="Arial" w:cs="Arial"/>
          <w:b/>
          <w:bCs/>
          <w:sz w:val="28"/>
          <w:szCs w:val="28"/>
        </w:rPr>
        <w:t xml:space="preserve"> để </w:t>
      </w:r>
      <w:proofErr w:type="spellStart"/>
      <w:r w:rsidRPr="009D44D4">
        <w:rPr>
          <w:rFonts w:ascii="Arial" w:hAnsi="Arial" w:cs="Arial"/>
          <w:b/>
          <w:bCs/>
          <w:sz w:val="28"/>
          <w:szCs w:val="28"/>
        </w:rPr>
        <w:t>dẫn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đến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việc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này (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đòi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một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vua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) là gì?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Dân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Y-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sơ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>-ra-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ên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được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cảnh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báo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điều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gì? Khi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họ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muốn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có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một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vua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thái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độ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của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họ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trước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lời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cảnh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báo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ấy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là gì?</w:t>
      </w:r>
    </w:p>
    <w:p w14:paraId="3E8404D3" w14:textId="77777777" w:rsidR="009D44D4" w:rsidRPr="009D44D4" w:rsidRDefault="009D44D4" w:rsidP="00F220C9">
      <w:pPr>
        <w:tabs>
          <w:tab w:val="right" w:leader="dot" w:pos="10632"/>
        </w:tabs>
        <w:ind w:left="426"/>
        <w:jc w:val="both"/>
        <w:rPr>
          <w:rFonts w:ascii="Arial" w:hAnsi="Arial" w:cs="Arial"/>
          <w:bCs/>
          <w:sz w:val="34"/>
          <w:szCs w:val="34"/>
        </w:rPr>
      </w:pP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</w:p>
    <w:p w14:paraId="69B9E047" w14:textId="77777777" w:rsidR="00B01471" w:rsidRPr="002C49CA" w:rsidRDefault="00B01471" w:rsidP="00F220C9">
      <w:pPr>
        <w:ind w:left="426"/>
        <w:jc w:val="both"/>
        <w:rPr>
          <w:rFonts w:ascii="Arial" w:hAnsi="Arial" w:cs="Arial"/>
          <w:sz w:val="28"/>
          <w:szCs w:val="28"/>
        </w:rPr>
      </w:pPr>
      <w:r w:rsidRPr="002C49CA">
        <w:rPr>
          <w:rFonts w:ascii="Arial" w:hAnsi="Arial" w:cs="Arial"/>
          <w:b/>
          <w:bCs/>
          <w:sz w:val="28"/>
          <w:szCs w:val="28"/>
        </w:rPr>
        <w:t xml:space="preserve">3. Bạn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biết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gì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về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“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Thân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thế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sự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nghiệp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”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của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vua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Sau-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lơ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vị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vua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đầu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tiên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của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Y-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sơ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>-ra-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ên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? Công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trạng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đầu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tiên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của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Sau-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lơ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là gì?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Bởi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đâu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ông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lập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được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công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C49CA">
        <w:rPr>
          <w:rFonts w:ascii="Arial" w:hAnsi="Arial" w:cs="Arial"/>
          <w:b/>
          <w:bCs/>
          <w:sz w:val="28"/>
          <w:szCs w:val="28"/>
        </w:rPr>
        <w:t>trạng</w:t>
      </w:r>
      <w:proofErr w:type="spellEnd"/>
      <w:r w:rsidRPr="002C49CA">
        <w:rPr>
          <w:rFonts w:ascii="Arial" w:hAnsi="Arial" w:cs="Arial"/>
          <w:b/>
          <w:bCs/>
          <w:sz w:val="28"/>
          <w:szCs w:val="28"/>
        </w:rPr>
        <w:t xml:space="preserve"> đó?</w:t>
      </w:r>
    </w:p>
    <w:p w14:paraId="1ADDE487" w14:textId="77777777" w:rsidR="009D44D4" w:rsidRPr="009D44D4" w:rsidRDefault="009D44D4" w:rsidP="00F220C9">
      <w:pPr>
        <w:tabs>
          <w:tab w:val="right" w:leader="dot" w:pos="10632"/>
        </w:tabs>
        <w:ind w:left="426"/>
        <w:jc w:val="both"/>
        <w:rPr>
          <w:rFonts w:ascii="Arial" w:hAnsi="Arial" w:cs="Arial"/>
          <w:bCs/>
          <w:sz w:val="34"/>
          <w:szCs w:val="34"/>
        </w:rPr>
      </w:pP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  <w:r w:rsidRPr="009D44D4">
        <w:rPr>
          <w:rFonts w:ascii="Arial" w:hAnsi="Arial" w:cs="Arial"/>
          <w:bCs/>
          <w:sz w:val="34"/>
          <w:szCs w:val="34"/>
        </w:rPr>
        <w:tab/>
      </w:r>
    </w:p>
    <w:p w14:paraId="4D94D5A0" w14:textId="77777777" w:rsidR="00B01471" w:rsidRPr="002C49CA" w:rsidRDefault="00B01471" w:rsidP="00F220C9">
      <w:pPr>
        <w:ind w:left="426"/>
        <w:jc w:val="both"/>
        <w:rPr>
          <w:sz w:val="28"/>
          <w:szCs w:val="28"/>
        </w:rPr>
      </w:pPr>
    </w:p>
    <w:p w14:paraId="61D43902" w14:textId="77777777" w:rsidR="00B01471" w:rsidRPr="002C49CA" w:rsidRDefault="00B01471" w:rsidP="004A3C69">
      <w:pPr>
        <w:rPr>
          <w:rFonts w:cs="Calibri"/>
          <w:sz w:val="28"/>
          <w:szCs w:val="28"/>
        </w:rPr>
      </w:pPr>
    </w:p>
    <w:sectPr w:rsidR="00B01471" w:rsidRPr="002C49CA" w:rsidSect="002C49CA">
      <w:type w:val="continuous"/>
      <w:pgSz w:w="11907" w:h="16839" w:code="9"/>
      <w:pgMar w:top="567" w:right="567" w:bottom="426" w:left="567" w:header="578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FA40" w14:textId="77777777" w:rsidR="00FA579E" w:rsidRDefault="00FA579E" w:rsidP="00C77415">
      <w:pPr>
        <w:spacing w:after="0" w:line="240" w:lineRule="auto"/>
      </w:pPr>
      <w:r>
        <w:separator/>
      </w:r>
    </w:p>
  </w:endnote>
  <w:endnote w:type="continuationSeparator" w:id="0">
    <w:p w14:paraId="2472FFD2" w14:textId="77777777" w:rsidR="00FA579E" w:rsidRDefault="00FA579E" w:rsidP="00C7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D747" w14:textId="77777777" w:rsidR="00C77415" w:rsidRPr="00C77415" w:rsidRDefault="00C77415">
    <w:pPr>
      <w:pStyle w:val="Footer"/>
    </w:pPr>
    <w:proofErr w:type="spellStart"/>
    <w:r w:rsidRPr="00C77415">
      <w:rPr>
        <w:i/>
      </w:rPr>
      <w:t>Học</w:t>
    </w:r>
    <w:proofErr w:type="spellEnd"/>
    <w:r w:rsidRPr="00C77415">
      <w:rPr>
        <w:i/>
      </w:rPr>
      <w:t xml:space="preserve"> </w:t>
    </w:r>
    <w:proofErr w:type="spellStart"/>
    <w:r w:rsidRPr="00C77415">
      <w:rPr>
        <w:i/>
      </w:rPr>
      <w:t>viên</w:t>
    </w:r>
    <w:proofErr w:type="spellEnd"/>
    <w:r w:rsidRPr="00C77415">
      <w:rPr>
        <w:i/>
      </w:rPr>
      <w:t xml:space="preserve"> có </w:t>
    </w:r>
    <w:proofErr w:type="spellStart"/>
    <w:r w:rsidRPr="00C77415">
      <w:rPr>
        <w:i/>
      </w:rPr>
      <w:t>thể</w:t>
    </w:r>
    <w:proofErr w:type="spellEnd"/>
    <w:r w:rsidRPr="00C77415">
      <w:rPr>
        <w:i/>
      </w:rPr>
      <w:t xml:space="preserve"> </w:t>
    </w:r>
    <w:proofErr w:type="spellStart"/>
    <w:r w:rsidRPr="00C77415">
      <w:rPr>
        <w:i/>
      </w:rPr>
      <w:t>tải</w:t>
    </w:r>
    <w:proofErr w:type="spellEnd"/>
    <w:r w:rsidRPr="00C77415">
      <w:rPr>
        <w:i/>
      </w:rPr>
      <w:t xml:space="preserve"> </w:t>
    </w:r>
    <w:proofErr w:type="spellStart"/>
    <w:r w:rsidRPr="00C77415">
      <w:rPr>
        <w:i/>
      </w:rPr>
      <w:t>bài</w:t>
    </w:r>
    <w:proofErr w:type="spellEnd"/>
    <w:r w:rsidRPr="00C77415">
      <w:rPr>
        <w:i/>
      </w:rPr>
      <w:t xml:space="preserve"> </w:t>
    </w:r>
    <w:proofErr w:type="spellStart"/>
    <w:r w:rsidRPr="00C77415">
      <w:rPr>
        <w:i/>
      </w:rPr>
      <w:t>trên</w:t>
    </w:r>
    <w:proofErr w:type="spellEnd"/>
    <w:r w:rsidRPr="00C77415">
      <w:rPr>
        <w:i/>
      </w:rPr>
      <w:t xml:space="preserve"> website </w:t>
    </w:r>
    <w:proofErr w:type="spellStart"/>
    <w:r w:rsidRPr="00C77415">
      <w:rPr>
        <w:i/>
      </w:rPr>
      <w:t>của</w:t>
    </w:r>
    <w:proofErr w:type="spellEnd"/>
    <w:r w:rsidRPr="00C77415">
      <w:rPr>
        <w:i/>
      </w:rPr>
      <w:t xml:space="preserve"> </w:t>
    </w:r>
    <w:proofErr w:type="spellStart"/>
    <w:r w:rsidRPr="00C77415">
      <w:rPr>
        <w:i/>
      </w:rPr>
      <w:t>Hội</w:t>
    </w:r>
    <w:proofErr w:type="spellEnd"/>
    <w:r w:rsidRPr="00C77415">
      <w:rPr>
        <w:i/>
      </w:rPr>
      <w:t xml:space="preserve"> </w:t>
    </w:r>
    <w:proofErr w:type="spellStart"/>
    <w:r w:rsidRPr="00C77415">
      <w:rPr>
        <w:i/>
      </w:rPr>
      <w:t>Thánh</w:t>
    </w:r>
    <w:proofErr w:type="spellEnd"/>
    <w:r w:rsidRPr="00C77415">
      <w:rPr>
        <w:i/>
      </w:rPr>
      <w:t xml:space="preserve">:   </w:t>
    </w:r>
    <w:r w:rsidRPr="00C77415">
      <w:rPr>
        <w:b/>
        <w:i/>
      </w:rPr>
      <w:t>www.httltohienthanh.org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9F1D" w14:textId="77777777" w:rsidR="00FA579E" w:rsidRDefault="00FA579E" w:rsidP="00C77415">
      <w:pPr>
        <w:spacing w:after="0" w:line="240" w:lineRule="auto"/>
      </w:pPr>
      <w:r>
        <w:separator/>
      </w:r>
    </w:p>
  </w:footnote>
  <w:footnote w:type="continuationSeparator" w:id="0">
    <w:p w14:paraId="5DD17BF5" w14:textId="77777777" w:rsidR="00FA579E" w:rsidRDefault="00FA579E" w:rsidP="00C7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B232" w14:textId="77777777" w:rsidR="00C77415" w:rsidRPr="00C77415" w:rsidRDefault="00C77415">
    <w:pPr>
      <w:pStyle w:val="Header"/>
      <w:rPr>
        <w:i/>
        <w:szCs w:val="24"/>
      </w:rPr>
    </w:pPr>
    <w:proofErr w:type="spellStart"/>
    <w:r w:rsidRPr="00CF5426">
      <w:rPr>
        <w:i/>
        <w:szCs w:val="24"/>
      </w:rPr>
      <w:t>Bài</w:t>
    </w:r>
    <w:proofErr w:type="spellEnd"/>
    <w:r w:rsidRPr="00CF5426">
      <w:rPr>
        <w:i/>
        <w:szCs w:val="24"/>
      </w:rPr>
      <w:t xml:space="preserve"> </w:t>
    </w:r>
    <w:proofErr w:type="spellStart"/>
    <w:r w:rsidRPr="00CF5426">
      <w:rPr>
        <w:i/>
        <w:szCs w:val="24"/>
      </w:rPr>
      <w:t>học</w:t>
    </w:r>
    <w:proofErr w:type="spellEnd"/>
    <w:r w:rsidRPr="00CF5426">
      <w:rPr>
        <w:i/>
        <w:szCs w:val="24"/>
      </w:rPr>
      <w:t xml:space="preserve"> </w:t>
    </w:r>
    <w:proofErr w:type="spellStart"/>
    <w:r w:rsidRPr="00CF5426">
      <w:rPr>
        <w:i/>
        <w:szCs w:val="24"/>
      </w:rPr>
      <w:t>Trường</w:t>
    </w:r>
    <w:proofErr w:type="spellEnd"/>
    <w:r w:rsidRPr="00CF5426">
      <w:rPr>
        <w:i/>
        <w:szCs w:val="24"/>
      </w:rPr>
      <w:t xml:space="preserve"> </w:t>
    </w:r>
    <w:proofErr w:type="spellStart"/>
    <w:r w:rsidRPr="00CF5426">
      <w:rPr>
        <w:i/>
        <w:szCs w:val="24"/>
      </w:rPr>
      <w:t>Chúa</w:t>
    </w:r>
    <w:proofErr w:type="spellEnd"/>
    <w:r w:rsidRPr="00CF5426">
      <w:rPr>
        <w:i/>
        <w:szCs w:val="24"/>
      </w:rPr>
      <w:t xml:space="preserve"> </w:t>
    </w:r>
    <w:proofErr w:type="spellStart"/>
    <w:r w:rsidRPr="00CF5426">
      <w:rPr>
        <w:i/>
        <w:szCs w:val="24"/>
      </w:rPr>
      <w:t>Nhậ</w:t>
    </w:r>
    <w:r>
      <w:rPr>
        <w:i/>
        <w:szCs w:val="24"/>
      </w:rPr>
      <w:t>t</w:t>
    </w:r>
    <w:proofErr w:type="spellEnd"/>
    <w:r>
      <w:rPr>
        <w:i/>
        <w:szCs w:val="24"/>
      </w:rPr>
      <w:tab/>
      <w:t xml:space="preserve">                                                                                                  GT</w:t>
    </w:r>
    <w:r w:rsidRPr="00CF5426">
      <w:rPr>
        <w:i/>
        <w:szCs w:val="24"/>
      </w:rPr>
      <w:t xml:space="preserve"> </w:t>
    </w:r>
    <w:r>
      <w:rPr>
        <w:i/>
        <w:szCs w:val="24"/>
      </w:rPr>
      <w:t>“</w:t>
    </w:r>
    <w:proofErr w:type="spellStart"/>
    <w:r>
      <w:rPr>
        <w:i/>
        <w:szCs w:val="24"/>
      </w:rPr>
      <w:t>Lịch</w:t>
    </w:r>
    <w:proofErr w:type="spellEnd"/>
    <w:r>
      <w:rPr>
        <w:i/>
        <w:szCs w:val="24"/>
      </w:rPr>
      <w:t xml:space="preserve"> </w:t>
    </w:r>
    <w:proofErr w:type="spellStart"/>
    <w:r>
      <w:rPr>
        <w:i/>
        <w:szCs w:val="24"/>
      </w:rPr>
      <w:t>sử</w:t>
    </w:r>
    <w:proofErr w:type="spellEnd"/>
    <w:r>
      <w:rPr>
        <w:i/>
        <w:szCs w:val="24"/>
      </w:rPr>
      <w:t xml:space="preserve"> </w:t>
    </w:r>
    <w:proofErr w:type="spellStart"/>
    <w:r>
      <w:rPr>
        <w:i/>
        <w:szCs w:val="24"/>
      </w:rPr>
      <w:t>Quốc</w:t>
    </w:r>
    <w:proofErr w:type="spellEnd"/>
    <w:r>
      <w:rPr>
        <w:i/>
        <w:szCs w:val="24"/>
      </w:rPr>
      <w:t xml:space="preserve"> </w:t>
    </w:r>
    <w:proofErr w:type="spellStart"/>
    <w:r>
      <w:rPr>
        <w:i/>
        <w:szCs w:val="24"/>
      </w:rPr>
      <w:t>gia</w:t>
    </w:r>
    <w:proofErr w:type="spellEnd"/>
    <w:r>
      <w:rPr>
        <w:i/>
        <w:szCs w:val="24"/>
      </w:rPr>
      <w:t xml:space="preserve"> Y-</w:t>
    </w:r>
    <w:proofErr w:type="spellStart"/>
    <w:r>
      <w:rPr>
        <w:i/>
        <w:szCs w:val="24"/>
      </w:rPr>
      <w:t>sơ</w:t>
    </w:r>
    <w:proofErr w:type="spellEnd"/>
    <w:r>
      <w:rPr>
        <w:i/>
        <w:szCs w:val="24"/>
      </w:rPr>
      <w:t>-ra-</w:t>
    </w:r>
    <w:proofErr w:type="spellStart"/>
    <w:r>
      <w:rPr>
        <w:i/>
        <w:szCs w:val="24"/>
      </w:rPr>
      <w:t>ên</w:t>
    </w:r>
    <w:proofErr w:type="spellEnd"/>
    <w:r>
      <w:rPr>
        <w:i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B67B0"/>
    <w:multiLevelType w:val="hybridMultilevel"/>
    <w:tmpl w:val="412C8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DIyszAyBJKmRko6SsGpxcWZ+XkgBYa1AABkGEksAAAA"/>
  </w:docVars>
  <w:rsids>
    <w:rsidRoot w:val="00E61057"/>
    <w:rsid w:val="00003E88"/>
    <w:rsid w:val="00073B39"/>
    <w:rsid w:val="000755DA"/>
    <w:rsid w:val="0007791E"/>
    <w:rsid w:val="000844E1"/>
    <w:rsid w:val="00141C99"/>
    <w:rsid w:val="001821E2"/>
    <w:rsid w:val="0018589E"/>
    <w:rsid w:val="0019206D"/>
    <w:rsid w:val="001A1DBB"/>
    <w:rsid w:val="001F0814"/>
    <w:rsid w:val="00245C69"/>
    <w:rsid w:val="00252E41"/>
    <w:rsid w:val="00273B35"/>
    <w:rsid w:val="00280B20"/>
    <w:rsid w:val="00281063"/>
    <w:rsid w:val="002B1B06"/>
    <w:rsid w:val="002C49CA"/>
    <w:rsid w:val="00370666"/>
    <w:rsid w:val="003A745E"/>
    <w:rsid w:val="003B212E"/>
    <w:rsid w:val="003E3175"/>
    <w:rsid w:val="00420A82"/>
    <w:rsid w:val="004A3C69"/>
    <w:rsid w:val="004A3D84"/>
    <w:rsid w:val="004A53FB"/>
    <w:rsid w:val="00524DDE"/>
    <w:rsid w:val="00534517"/>
    <w:rsid w:val="00540396"/>
    <w:rsid w:val="0057488A"/>
    <w:rsid w:val="006001DD"/>
    <w:rsid w:val="006250CE"/>
    <w:rsid w:val="00627F12"/>
    <w:rsid w:val="006766FA"/>
    <w:rsid w:val="006838AC"/>
    <w:rsid w:val="006E1943"/>
    <w:rsid w:val="006F048F"/>
    <w:rsid w:val="00745330"/>
    <w:rsid w:val="00781FB2"/>
    <w:rsid w:val="007870B8"/>
    <w:rsid w:val="00832FF7"/>
    <w:rsid w:val="008544F0"/>
    <w:rsid w:val="00870E4A"/>
    <w:rsid w:val="008921D6"/>
    <w:rsid w:val="008C4BE4"/>
    <w:rsid w:val="008F1A4F"/>
    <w:rsid w:val="009003BB"/>
    <w:rsid w:val="00927129"/>
    <w:rsid w:val="0095290A"/>
    <w:rsid w:val="00971235"/>
    <w:rsid w:val="009D44D4"/>
    <w:rsid w:val="00A07832"/>
    <w:rsid w:val="00AC66B4"/>
    <w:rsid w:val="00B01471"/>
    <w:rsid w:val="00B55CA1"/>
    <w:rsid w:val="00BB1353"/>
    <w:rsid w:val="00BD4F36"/>
    <w:rsid w:val="00C2752F"/>
    <w:rsid w:val="00C56715"/>
    <w:rsid w:val="00C57C5D"/>
    <w:rsid w:val="00C77415"/>
    <w:rsid w:val="00C9649A"/>
    <w:rsid w:val="00CB17EB"/>
    <w:rsid w:val="00CC168F"/>
    <w:rsid w:val="00CF5D01"/>
    <w:rsid w:val="00D63923"/>
    <w:rsid w:val="00D93E73"/>
    <w:rsid w:val="00E45B00"/>
    <w:rsid w:val="00E61057"/>
    <w:rsid w:val="00E61305"/>
    <w:rsid w:val="00E6152D"/>
    <w:rsid w:val="00EA40F1"/>
    <w:rsid w:val="00EE4CD6"/>
    <w:rsid w:val="00F05CB4"/>
    <w:rsid w:val="00F220C9"/>
    <w:rsid w:val="00F629D8"/>
    <w:rsid w:val="00F760AA"/>
    <w:rsid w:val="00F8268F"/>
    <w:rsid w:val="00FA579E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8B0C5"/>
  <w15:chartTrackingRefBased/>
  <w15:docId w15:val="{0995B0D8-1DCA-474F-8ABB-2DAA0C0D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C69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solistparagraph0">
    <w:name w:val="msolistparagraph"/>
    <w:basedOn w:val="Normal"/>
    <w:rsid w:val="004A3C69"/>
    <w:pPr>
      <w:ind w:left="720"/>
      <w:contextualSpacing/>
    </w:pPr>
  </w:style>
  <w:style w:type="paragraph" w:styleId="Header">
    <w:name w:val="header"/>
    <w:basedOn w:val="Normal"/>
    <w:link w:val="HeaderChar"/>
    <w:rsid w:val="00C774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77415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C774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7415"/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9271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C970-C738-4FCE-A705-E108CC93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 7: SỢI DÂY MÀU ĐIỀU</vt:lpstr>
    </vt:vector>
  </TitlesOfParts>
  <Company>HUONGNGOC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7: SỢI DÂY MÀU ĐIỀU</dc:title>
  <dc:subject/>
  <dc:creator>NGOCHUONG</dc:creator>
  <cp:keywords/>
  <cp:lastModifiedBy>Tien Le Quang | SHOEfabrik</cp:lastModifiedBy>
  <cp:revision>2</cp:revision>
  <dcterms:created xsi:type="dcterms:W3CDTF">2021-07-16T06:58:00Z</dcterms:created>
  <dcterms:modified xsi:type="dcterms:W3CDTF">2021-07-16T06:58:00Z</dcterms:modified>
</cp:coreProperties>
</file>