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28" w:rsidRPr="00F0789B" w:rsidRDefault="00D74EE2" w:rsidP="00D34028">
      <w:pPr>
        <w:tabs>
          <w:tab w:val="left" w:pos="1440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74EE2">
        <w:rPr>
          <w:rFonts w:ascii="Arial" w:hAnsi="Arial" w:cs="Arial"/>
          <w:b/>
          <w:bCs/>
          <w:sz w:val="28"/>
          <w:szCs w:val="28"/>
          <w:u w:val="single"/>
          <w:lang w:val="fr-FR"/>
        </w:rPr>
        <w:t>Bài</w:t>
      </w:r>
      <w:proofErr w:type="spellEnd"/>
      <w:r w:rsidRPr="00D74EE2">
        <w:rPr>
          <w:rFonts w:ascii="Arial" w:hAnsi="Arial" w:cs="Arial"/>
          <w:b/>
          <w:bCs/>
          <w:sz w:val="28"/>
          <w:szCs w:val="28"/>
          <w:u w:val="single"/>
          <w:lang w:val="fr-FR"/>
        </w:rPr>
        <w:t xml:space="preserve"> 30 :</w:t>
      </w:r>
      <w:r w:rsidR="00D34028" w:rsidRPr="00F0789B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="00D34028" w:rsidRPr="00F0789B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="00D34028" w:rsidRPr="00D74EE2">
        <w:rPr>
          <w:rFonts w:ascii="Arial" w:hAnsi="Arial" w:cs="Arial"/>
          <w:b/>
          <w:bCs/>
          <w:sz w:val="28"/>
          <w:szCs w:val="28"/>
          <w:lang w:val="fr-FR"/>
        </w:rPr>
        <w:t>CÁC MÔN ĐỒ BỨT BÔNG LÚA MÌ TRONG NGÀY SA-BÁT</w:t>
      </w:r>
    </w:p>
    <w:p w:rsidR="00D34028" w:rsidRDefault="00D74EE2" w:rsidP="00D74EE2">
      <w:pPr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D74EE2">
        <w:rPr>
          <w:rFonts w:ascii="Arial" w:hAnsi="Arial" w:cs="Arial"/>
          <w:bCs/>
          <w:sz w:val="24"/>
          <w:szCs w:val="24"/>
          <w:lang w:val="fr-FR"/>
        </w:rPr>
        <w:t>Ma-</w:t>
      </w:r>
      <w:proofErr w:type="spellStart"/>
      <w:r w:rsidRPr="00D74EE2">
        <w:rPr>
          <w:rFonts w:ascii="Arial" w:hAnsi="Arial" w:cs="Arial"/>
          <w:bCs/>
          <w:sz w:val="24"/>
          <w:szCs w:val="24"/>
          <w:lang w:val="fr-FR"/>
        </w:rPr>
        <w:t>thi</w:t>
      </w:r>
      <w:proofErr w:type="spellEnd"/>
      <w:r w:rsidRPr="00D74EE2">
        <w:rPr>
          <w:rFonts w:ascii="Arial" w:hAnsi="Arial" w:cs="Arial"/>
          <w:bCs/>
          <w:sz w:val="24"/>
          <w:szCs w:val="24"/>
          <w:lang w:val="fr-FR"/>
        </w:rPr>
        <w:t>-ơ 12 :1-8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 : </w:t>
      </w:r>
      <w:proofErr w:type="spellStart"/>
      <w:r w:rsidRPr="00D74EE2">
        <w:rPr>
          <w:rFonts w:ascii="Arial" w:hAnsi="Arial" w:cs="Arial"/>
          <w:bCs/>
          <w:sz w:val="24"/>
          <w:szCs w:val="24"/>
          <w:lang w:val="fr-FR"/>
        </w:rPr>
        <w:t>Mác</w:t>
      </w:r>
      <w:proofErr w:type="spellEnd"/>
      <w:r w:rsidRPr="00D74EE2">
        <w:rPr>
          <w:rFonts w:ascii="Arial" w:hAnsi="Arial" w:cs="Arial"/>
          <w:bCs/>
          <w:sz w:val="24"/>
          <w:szCs w:val="24"/>
          <w:lang w:val="fr-FR"/>
        </w:rPr>
        <w:t xml:space="preserve"> 2 :27</w:t>
      </w:r>
    </w:p>
    <w:p w:rsidR="0049742F" w:rsidRPr="0049742F" w:rsidRDefault="0049742F" w:rsidP="00D74EE2">
      <w:pPr>
        <w:spacing w:before="120"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D34028" w:rsidRPr="0049742F" w:rsidRDefault="00D34028" w:rsidP="00D3402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Động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cơ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khiến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người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Pha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-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ri-si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tố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cáo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các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môn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đồ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D34028" w:rsidRPr="00F0789B" w:rsidRDefault="00D34028" w:rsidP="00D34028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F0789B">
        <w:rPr>
          <w:rFonts w:ascii="Arial" w:hAnsi="Arial" w:cs="Arial"/>
          <w:sz w:val="24"/>
          <w:szCs w:val="24"/>
        </w:rPr>
        <w:t>Ganh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tị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với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các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môn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đồ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của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Chúa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Giê-xu</w:t>
      </w:r>
      <w:proofErr w:type="spellEnd"/>
      <w:r w:rsidRPr="00F0789B">
        <w:rPr>
          <w:rFonts w:ascii="Arial" w:hAnsi="Arial" w:cs="Arial"/>
          <w:sz w:val="24"/>
          <w:szCs w:val="24"/>
        </w:rPr>
        <w:t>.</w:t>
      </w:r>
      <w:r w:rsidRPr="00F0789B">
        <w:rPr>
          <w:rFonts w:ascii="Arial" w:hAnsi="Arial" w:cs="Arial"/>
          <w:sz w:val="24"/>
          <w:szCs w:val="24"/>
        </w:rPr>
        <w:tab/>
      </w:r>
    </w:p>
    <w:p w:rsidR="00D34028" w:rsidRPr="0093663A" w:rsidRDefault="00D34028" w:rsidP="00D34028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93663A">
        <w:rPr>
          <w:rFonts w:ascii="Arial" w:hAnsi="Arial" w:cs="Arial"/>
          <w:sz w:val="24"/>
          <w:szCs w:val="24"/>
        </w:rPr>
        <w:t>Muốn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chứng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tỏ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mình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giữ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luật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pháp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27DF" w:rsidRPr="0093663A">
        <w:rPr>
          <w:rFonts w:ascii="Arial" w:hAnsi="Arial" w:cs="Arial"/>
          <w:sz w:val="24"/>
          <w:szCs w:val="24"/>
        </w:rPr>
        <w:t>rất</w:t>
      </w:r>
      <w:proofErr w:type="spellEnd"/>
      <w:r w:rsidR="00D527DF"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27DF" w:rsidRPr="0093663A">
        <w:rPr>
          <w:rFonts w:ascii="Arial" w:hAnsi="Arial" w:cs="Arial"/>
          <w:sz w:val="24"/>
          <w:szCs w:val="24"/>
        </w:rPr>
        <w:t>nghiêm</w:t>
      </w:r>
      <w:proofErr w:type="spellEnd"/>
      <w:r w:rsidR="00D527DF"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và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sống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đạo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đức</w:t>
      </w:r>
      <w:proofErr w:type="spellEnd"/>
      <w:r w:rsidRPr="0093663A">
        <w:rPr>
          <w:rFonts w:ascii="Arial" w:hAnsi="Arial" w:cs="Arial"/>
          <w:sz w:val="24"/>
          <w:szCs w:val="24"/>
        </w:rPr>
        <w:t>.</w:t>
      </w:r>
    </w:p>
    <w:p w:rsidR="00D34028" w:rsidRPr="00F0789B" w:rsidRDefault="00D34028" w:rsidP="00D3402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sz w:val="24"/>
          <w:szCs w:val="24"/>
        </w:rPr>
        <w:t>Muốn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cho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mọi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người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biết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việc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làm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của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các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môn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đồ</w:t>
      </w:r>
      <w:proofErr w:type="spellEnd"/>
      <w:r w:rsidRPr="00F0789B">
        <w:rPr>
          <w:rFonts w:ascii="Arial" w:hAnsi="Arial" w:cs="Arial"/>
          <w:sz w:val="24"/>
          <w:szCs w:val="24"/>
        </w:rPr>
        <w:t>.</w:t>
      </w:r>
    </w:p>
    <w:p w:rsidR="00D34028" w:rsidRPr="00F0789B" w:rsidRDefault="00D34028" w:rsidP="00D3402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Bêu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xấu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Giê-xu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>.</w:t>
      </w:r>
    </w:p>
    <w:p w:rsidR="00D34028" w:rsidRPr="00F0789B" w:rsidRDefault="00D34028" w:rsidP="00D34028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F0789B">
        <w:rPr>
          <w:rFonts w:ascii="Arial" w:hAnsi="Arial" w:cs="Arial"/>
          <w:sz w:val="24"/>
          <w:szCs w:val="24"/>
          <w:lang w:val="fr-FR"/>
        </w:rPr>
        <w:tab/>
      </w:r>
      <w:r w:rsidRPr="00F0789B">
        <w:rPr>
          <w:rFonts w:ascii="Arial" w:hAnsi="Arial" w:cs="Arial"/>
          <w:sz w:val="24"/>
          <w:szCs w:val="24"/>
          <w:lang w:val="fr-FR"/>
        </w:rPr>
        <w:tab/>
      </w:r>
    </w:p>
    <w:p w:rsidR="00D34028" w:rsidRPr="0049742F" w:rsidRDefault="00937DBF" w:rsidP="00D3402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bài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học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khi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bị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ma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quỷ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thế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gian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xác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thịt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tố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cáo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chúng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ta</w:t>
      </w:r>
      <w:r w:rsidR="00D34028"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D34028" w:rsidRPr="00F0789B" w:rsidRDefault="00937DBF" w:rsidP="00D34028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Cầu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nguyện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kiêng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ăn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luôn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để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khỏi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sa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vào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chước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cám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dỗ</w:t>
      </w:r>
      <w:proofErr w:type="spellEnd"/>
      <w:r w:rsidR="00D34028" w:rsidRPr="00F0789B">
        <w:rPr>
          <w:rFonts w:ascii="Arial" w:hAnsi="Arial" w:cs="Arial"/>
          <w:bCs/>
          <w:sz w:val="24"/>
          <w:szCs w:val="24"/>
          <w:lang w:val="fr-FR"/>
        </w:rPr>
        <w:t xml:space="preserve">.                          </w:t>
      </w:r>
    </w:p>
    <w:p w:rsidR="00D34028" w:rsidRPr="00F0789B" w:rsidRDefault="00937DBF" w:rsidP="00D34028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Xin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tra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xét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việc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làm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chúng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ta</w:t>
      </w:r>
      <w:r w:rsidR="00D34028" w:rsidRPr="00F0789B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D34028" w:rsidRPr="00F0789B" w:rsidRDefault="00937DBF" w:rsidP="00D34028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Khẩn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thiết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xin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xét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lẽ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công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bằng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bCs/>
          <w:sz w:val="24"/>
          <w:szCs w:val="24"/>
          <w:lang w:val="fr-FR"/>
        </w:rPr>
        <w:t>chúng</w:t>
      </w:r>
      <w:proofErr w:type="spellEnd"/>
      <w:r w:rsidRPr="00F0789B">
        <w:rPr>
          <w:rFonts w:ascii="Arial" w:hAnsi="Arial" w:cs="Arial"/>
          <w:bCs/>
          <w:sz w:val="24"/>
          <w:szCs w:val="24"/>
          <w:lang w:val="fr-FR"/>
        </w:rPr>
        <w:t xml:space="preserve"> ta</w:t>
      </w:r>
      <w:r w:rsidR="00D34028" w:rsidRPr="00F0789B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D34028" w:rsidRPr="0093663A" w:rsidRDefault="00A25FB8" w:rsidP="00D34028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3663A">
        <w:rPr>
          <w:rFonts w:ascii="Arial" w:hAnsi="Arial" w:cs="Arial"/>
          <w:bCs/>
          <w:sz w:val="24"/>
          <w:szCs w:val="24"/>
          <w:lang w:val="fr-FR"/>
        </w:rPr>
        <w:t>Cần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học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Kinh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Thánh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vì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đã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dự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bị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trả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lời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chúng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ta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trong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Kinh</w:t>
      </w:r>
      <w:proofErr w:type="spellEnd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37DBF" w:rsidRPr="0093663A">
        <w:rPr>
          <w:rFonts w:ascii="Arial" w:hAnsi="Arial" w:cs="Arial"/>
          <w:bCs/>
          <w:sz w:val="24"/>
          <w:szCs w:val="24"/>
          <w:lang w:val="fr-FR"/>
        </w:rPr>
        <w:t>Thánh</w:t>
      </w:r>
      <w:proofErr w:type="spellEnd"/>
      <w:r w:rsidR="00D34028" w:rsidRPr="0093663A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D34028" w:rsidRPr="00F0789B" w:rsidRDefault="00D34028" w:rsidP="00D34028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D34028" w:rsidRPr="0049742F" w:rsidRDefault="00927655" w:rsidP="00D3402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Để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bênh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vực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các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môn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đồ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4679DB"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trích</w:t>
      </w:r>
      <w:proofErr w:type="spellEnd"/>
      <w:r w:rsidR="004679DB"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4679DB"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dẫn</w:t>
      </w:r>
      <w:proofErr w:type="spellEnd"/>
      <w:r w:rsidRPr="0049742F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D34028" w:rsidRPr="00F0789B" w:rsidRDefault="004679DB" w:rsidP="00D34028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Hành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động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v</w:t>
      </w:r>
      <w:r w:rsidR="00927655" w:rsidRPr="00F0789B">
        <w:rPr>
          <w:rFonts w:ascii="Arial" w:hAnsi="Arial" w:cs="Arial"/>
          <w:sz w:val="24"/>
          <w:szCs w:val="24"/>
          <w:lang w:val="fr-FR"/>
        </w:rPr>
        <w:t>ua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27655" w:rsidRPr="00F0789B">
        <w:rPr>
          <w:rFonts w:ascii="Arial" w:hAnsi="Arial" w:cs="Arial"/>
          <w:sz w:val="24"/>
          <w:szCs w:val="24"/>
          <w:lang w:val="fr-FR"/>
        </w:rPr>
        <w:t>Đa-vít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27655" w:rsidRPr="00F0789B">
        <w:rPr>
          <w:rFonts w:ascii="Arial" w:hAnsi="Arial" w:cs="Arial"/>
          <w:sz w:val="24"/>
          <w:szCs w:val="24"/>
          <w:lang w:val="fr-FR"/>
        </w:rPr>
        <w:t>vào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27655" w:rsidRPr="00F0789B">
        <w:rPr>
          <w:rFonts w:ascii="Arial" w:hAnsi="Arial" w:cs="Arial"/>
          <w:sz w:val="24"/>
          <w:szCs w:val="24"/>
          <w:lang w:val="fr-FR"/>
        </w:rPr>
        <w:t>đền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27655" w:rsidRPr="00F0789B">
        <w:rPr>
          <w:rFonts w:ascii="Arial" w:hAnsi="Arial" w:cs="Arial"/>
          <w:sz w:val="24"/>
          <w:szCs w:val="24"/>
          <w:lang w:val="fr-FR"/>
        </w:rPr>
        <w:t>thờ</w:t>
      </w:r>
      <w:proofErr w:type="spellEnd"/>
      <w:r w:rsidR="0027434C" w:rsidRPr="00F0789B">
        <w:rPr>
          <w:rFonts w:ascii="Arial" w:hAnsi="Arial" w:cs="Arial"/>
          <w:sz w:val="24"/>
          <w:szCs w:val="24"/>
          <w:lang w:val="fr-FR"/>
        </w:rPr>
        <w:t xml:space="preserve"> (I Sa-mu-</w:t>
      </w:r>
      <w:proofErr w:type="spellStart"/>
      <w:r w:rsidR="0027434C" w:rsidRPr="00F0789B">
        <w:rPr>
          <w:rFonts w:ascii="Arial" w:hAnsi="Arial" w:cs="Arial"/>
          <w:sz w:val="24"/>
          <w:szCs w:val="24"/>
          <w:lang w:val="fr-FR"/>
        </w:rPr>
        <w:t>ên</w:t>
      </w:r>
      <w:proofErr w:type="spellEnd"/>
      <w:r w:rsidR="0027434C" w:rsidRPr="00F0789B">
        <w:rPr>
          <w:rFonts w:ascii="Arial" w:hAnsi="Arial" w:cs="Arial"/>
          <w:sz w:val="24"/>
          <w:szCs w:val="24"/>
          <w:lang w:val="fr-FR"/>
        </w:rPr>
        <w:t xml:space="preserve"> 21</w:t>
      </w:r>
      <w:r w:rsidR="005B5B7C" w:rsidRPr="00F0789B">
        <w:rPr>
          <w:rFonts w:ascii="Arial" w:hAnsi="Arial" w:cs="Arial"/>
          <w:sz w:val="24"/>
          <w:szCs w:val="24"/>
          <w:lang w:val="fr-FR"/>
        </w:rPr>
        <w:t>:1-6</w:t>
      </w:r>
      <w:r w:rsidR="0027434C" w:rsidRPr="00F0789B">
        <w:rPr>
          <w:rFonts w:ascii="Arial" w:hAnsi="Arial" w:cs="Arial"/>
          <w:sz w:val="24"/>
          <w:szCs w:val="24"/>
          <w:lang w:val="fr-FR"/>
        </w:rPr>
        <w:t>)</w:t>
      </w:r>
      <w:r w:rsidR="00D104C6" w:rsidRPr="00F0789B">
        <w:rPr>
          <w:rFonts w:ascii="Arial" w:hAnsi="Arial" w:cs="Arial"/>
          <w:sz w:val="24"/>
          <w:szCs w:val="24"/>
          <w:lang w:val="fr-FR"/>
        </w:rPr>
        <w:t>.</w:t>
      </w:r>
      <w:r w:rsidR="00D34028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r w:rsidR="00D34028" w:rsidRPr="00F0789B">
        <w:rPr>
          <w:rFonts w:ascii="Arial" w:hAnsi="Arial" w:cs="Arial"/>
          <w:sz w:val="24"/>
          <w:szCs w:val="24"/>
          <w:lang w:val="fr-FR"/>
        </w:rPr>
        <w:tab/>
        <w:t xml:space="preserve">     </w:t>
      </w:r>
    </w:p>
    <w:p w:rsidR="00D34028" w:rsidRPr="00F0789B" w:rsidRDefault="0027434C" w:rsidP="00D34028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Việc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c</w:t>
      </w:r>
      <w:r w:rsidR="00927655" w:rsidRPr="00F0789B">
        <w:rPr>
          <w:rFonts w:ascii="Arial" w:hAnsi="Arial" w:cs="Arial"/>
          <w:sz w:val="24"/>
          <w:szCs w:val="24"/>
          <w:lang w:val="fr-FR"/>
        </w:rPr>
        <w:t>ác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27655" w:rsidRPr="00F0789B">
        <w:rPr>
          <w:rFonts w:ascii="Arial" w:hAnsi="Arial" w:cs="Arial"/>
          <w:sz w:val="24"/>
          <w:szCs w:val="24"/>
          <w:lang w:val="fr-FR"/>
        </w:rPr>
        <w:t>thầy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27655" w:rsidRPr="00F0789B">
        <w:rPr>
          <w:rFonts w:ascii="Arial" w:hAnsi="Arial" w:cs="Arial"/>
          <w:sz w:val="24"/>
          <w:szCs w:val="24"/>
          <w:lang w:val="fr-FR"/>
        </w:rPr>
        <w:t>tế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27655" w:rsidRPr="00F0789B">
        <w:rPr>
          <w:rFonts w:ascii="Arial" w:hAnsi="Arial" w:cs="Arial"/>
          <w:sz w:val="24"/>
          <w:szCs w:val="24"/>
          <w:lang w:val="fr-FR"/>
        </w:rPr>
        <w:t>lễ</w:t>
      </w:r>
      <w:proofErr w:type="spellEnd"/>
      <w:r w:rsidR="00927655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trong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ngày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Sa-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bát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Dân-số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ký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28</w:t>
      </w:r>
      <w:r w:rsidR="005B5B7C" w:rsidRPr="00F0789B">
        <w:rPr>
          <w:rFonts w:ascii="Arial" w:hAnsi="Arial" w:cs="Arial"/>
          <w:sz w:val="24"/>
          <w:szCs w:val="24"/>
          <w:lang w:val="fr-FR"/>
        </w:rPr>
        <w:t>:9-10</w:t>
      </w:r>
      <w:r w:rsidRPr="00F0789B">
        <w:rPr>
          <w:rFonts w:ascii="Arial" w:hAnsi="Arial" w:cs="Arial"/>
          <w:sz w:val="24"/>
          <w:szCs w:val="24"/>
          <w:lang w:val="fr-FR"/>
        </w:rPr>
        <w:t>)</w:t>
      </w:r>
      <w:r w:rsidR="00D104C6" w:rsidRPr="00F0789B">
        <w:rPr>
          <w:rFonts w:ascii="Arial" w:hAnsi="Arial" w:cs="Arial"/>
          <w:sz w:val="24"/>
          <w:szCs w:val="24"/>
          <w:lang w:val="fr-FR"/>
        </w:rPr>
        <w:t>.</w:t>
      </w:r>
    </w:p>
    <w:p w:rsidR="00D34028" w:rsidRPr="00F0789B" w:rsidRDefault="0027434C" w:rsidP="00D34028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Lời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Đức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Trời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phán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với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tiên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tri Ô-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sê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(Ô-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sê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6:6)</w:t>
      </w:r>
      <w:r w:rsidR="00D104C6" w:rsidRPr="00F0789B">
        <w:rPr>
          <w:rFonts w:ascii="Arial" w:hAnsi="Arial" w:cs="Arial"/>
          <w:sz w:val="24"/>
          <w:szCs w:val="24"/>
          <w:lang w:val="fr-FR"/>
        </w:rPr>
        <w:t>.</w:t>
      </w:r>
    </w:p>
    <w:p w:rsidR="00D34028" w:rsidRPr="0093663A" w:rsidRDefault="00D34028" w:rsidP="00D34028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93663A">
        <w:rPr>
          <w:rFonts w:ascii="Arial" w:hAnsi="Arial" w:cs="Arial"/>
          <w:sz w:val="24"/>
          <w:szCs w:val="24"/>
          <w:lang w:val="fr-FR"/>
        </w:rPr>
        <w:t>d</w:t>
      </w:r>
      <w:proofErr w:type="gramEnd"/>
      <w:r w:rsidRPr="0093663A">
        <w:rPr>
          <w:rFonts w:ascii="Arial" w:hAnsi="Arial" w:cs="Arial"/>
          <w:sz w:val="24"/>
          <w:szCs w:val="24"/>
          <w:lang w:val="fr-FR"/>
        </w:rPr>
        <w:t xml:space="preserve">.  </w:t>
      </w:r>
      <w:proofErr w:type="spellStart"/>
      <w:r w:rsidR="004679DB" w:rsidRPr="0093663A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="004679DB" w:rsidRPr="0093663A">
        <w:rPr>
          <w:rFonts w:ascii="Arial" w:hAnsi="Arial" w:cs="Arial"/>
          <w:sz w:val="24"/>
          <w:szCs w:val="24"/>
          <w:lang w:val="fr-FR"/>
        </w:rPr>
        <w:t xml:space="preserve"> a, b</w:t>
      </w:r>
      <w:r w:rsidR="0027434C" w:rsidRPr="0093663A">
        <w:rPr>
          <w:rFonts w:ascii="Arial" w:hAnsi="Arial" w:cs="Arial"/>
          <w:sz w:val="24"/>
          <w:szCs w:val="24"/>
          <w:lang w:val="fr-FR"/>
        </w:rPr>
        <w:t>, c</w:t>
      </w:r>
      <w:r w:rsidR="004679DB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4679DB" w:rsidRPr="0093663A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Pr="0093663A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D34028" w:rsidRPr="00F0789B" w:rsidRDefault="00D34028" w:rsidP="00D34028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D34028" w:rsidRPr="0049742F" w:rsidRDefault="0027434C" w:rsidP="00D34028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49742F">
        <w:rPr>
          <w:rFonts w:ascii="Arial" w:hAnsi="Arial" w:cs="Arial"/>
          <w:b/>
          <w:bCs/>
          <w:iCs/>
          <w:sz w:val="24"/>
          <w:szCs w:val="24"/>
          <w:lang w:val="it-IT"/>
        </w:rPr>
        <w:t>Chúa lập ngày Sa-bát</w:t>
      </w:r>
      <w:r w:rsidR="00D104C6" w:rsidRPr="0049742F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là vì ai?</w:t>
      </w:r>
    </w:p>
    <w:p w:rsidR="00D34028" w:rsidRPr="0093663A" w:rsidRDefault="00D104C6" w:rsidP="00D104C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3663A">
        <w:rPr>
          <w:rFonts w:ascii="Arial" w:hAnsi="Arial" w:cs="Arial"/>
          <w:bCs/>
          <w:iCs/>
          <w:sz w:val="24"/>
          <w:szCs w:val="24"/>
          <w:lang w:val="it-IT"/>
        </w:rPr>
        <w:t>Loài người</w:t>
      </w:r>
      <w:r w:rsidR="00D34028" w:rsidRPr="0093663A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  <w:r w:rsidRPr="0093663A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93663A">
        <w:rPr>
          <w:rFonts w:ascii="Arial" w:hAnsi="Arial" w:cs="Arial"/>
          <w:bCs/>
          <w:iCs/>
          <w:sz w:val="24"/>
          <w:szCs w:val="24"/>
          <w:lang w:val="it-IT"/>
        </w:rPr>
        <w:tab/>
        <w:t>c. Muôn loài vạn vật</w:t>
      </w:r>
      <w:r w:rsidR="00D34028" w:rsidRPr="0093663A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D34028" w:rsidRPr="00F0789B" w:rsidRDefault="00D104C6" w:rsidP="00D104C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F0789B">
        <w:rPr>
          <w:rFonts w:ascii="Arial" w:hAnsi="Arial" w:cs="Arial"/>
          <w:bCs/>
          <w:iCs/>
          <w:sz w:val="24"/>
          <w:szCs w:val="24"/>
          <w:lang w:val="it-IT"/>
        </w:rPr>
        <w:t>Chính Ngài</w:t>
      </w:r>
      <w:r w:rsidR="00D34028" w:rsidRPr="00F0789B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F0789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F0789B">
        <w:rPr>
          <w:rFonts w:ascii="Arial" w:hAnsi="Arial" w:cs="Arial"/>
          <w:bCs/>
          <w:iCs/>
          <w:sz w:val="24"/>
          <w:szCs w:val="24"/>
          <w:lang w:val="it-IT"/>
        </w:rPr>
        <w:tab/>
        <w:t>d. Câu a, b, c đúng</w:t>
      </w:r>
      <w:r w:rsidR="00D34028" w:rsidRPr="00F0789B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</w:p>
    <w:p w:rsidR="00D34028" w:rsidRPr="00F0789B" w:rsidRDefault="00D34028" w:rsidP="00D34028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D34028" w:rsidRPr="0049742F" w:rsidRDefault="00D104C6" w:rsidP="00D3402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49742F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Người Pha-ri-si </w:t>
      </w:r>
      <w:r w:rsidR="00337900" w:rsidRPr="0049742F">
        <w:rPr>
          <w:rFonts w:ascii="Arial" w:hAnsi="Arial" w:cs="Arial"/>
          <w:b/>
          <w:bCs/>
          <w:iCs/>
          <w:sz w:val="24"/>
          <w:szCs w:val="24"/>
          <w:lang w:val="it-IT"/>
        </w:rPr>
        <w:t>bênh vực</w:t>
      </w:r>
      <w:r w:rsidRPr="0049742F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luật lệ Chúa vì</w:t>
      </w:r>
      <w:r w:rsidR="00D34028" w:rsidRPr="0049742F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D34028" w:rsidRPr="00F0789B" w:rsidRDefault="00D104C6" w:rsidP="00D3402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F0789B">
        <w:rPr>
          <w:rFonts w:ascii="Arial" w:hAnsi="Arial" w:cs="Arial"/>
          <w:bCs/>
          <w:iCs/>
          <w:sz w:val="24"/>
          <w:szCs w:val="24"/>
          <w:lang w:val="it-IT"/>
        </w:rPr>
        <w:t xml:space="preserve">Họ yêu </w:t>
      </w:r>
      <w:r w:rsidR="00A25FB8" w:rsidRPr="00F0789B">
        <w:rPr>
          <w:rFonts w:ascii="Arial" w:hAnsi="Arial" w:cs="Arial"/>
          <w:bCs/>
          <w:iCs/>
          <w:sz w:val="24"/>
          <w:szCs w:val="24"/>
          <w:lang w:val="it-IT"/>
        </w:rPr>
        <w:t xml:space="preserve">kính </w:t>
      </w:r>
      <w:r w:rsidR="00FC509E" w:rsidRPr="00F0789B">
        <w:rPr>
          <w:rFonts w:ascii="Arial" w:hAnsi="Arial" w:cs="Arial"/>
          <w:bCs/>
          <w:iCs/>
          <w:sz w:val="24"/>
          <w:szCs w:val="24"/>
          <w:lang w:val="it-IT"/>
        </w:rPr>
        <w:t>Chúa và muốn Chúa đẹp lòng.</w:t>
      </w:r>
      <w:r w:rsidR="00E6544A" w:rsidRPr="00F0789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34028" w:rsidRPr="00F0789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337900" w:rsidRPr="00F0789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F0789B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34028" w:rsidRPr="00F0789B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="00337900" w:rsidRPr="00F0789B">
        <w:rPr>
          <w:rFonts w:ascii="Arial" w:hAnsi="Arial" w:cs="Arial"/>
          <w:bCs/>
          <w:iCs/>
          <w:sz w:val="24"/>
          <w:szCs w:val="24"/>
          <w:lang w:val="it-IT"/>
        </w:rPr>
        <w:t>Chúa là chủ của họ</w:t>
      </w:r>
      <w:r w:rsidR="00D34028" w:rsidRPr="00F0789B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D34028" w:rsidRPr="0093663A" w:rsidRDefault="00400C0A" w:rsidP="00D3402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3663A">
        <w:rPr>
          <w:rFonts w:ascii="Arial" w:hAnsi="Arial" w:cs="Arial"/>
          <w:bCs/>
          <w:iCs/>
          <w:sz w:val="24"/>
          <w:szCs w:val="24"/>
          <w:lang w:val="it-IT"/>
        </w:rPr>
        <w:t>Họ m</w:t>
      </w:r>
      <w:r w:rsidR="00D104C6" w:rsidRPr="0093663A">
        <w:rPr>
          <w:rFonts w:ascii="Arial" w:hAnsi="Arial" w:cs="Arial"/>
          <w:bCs/>
          <w:iCs/>
          <w:sz w:val="24"/>
          <w:szCs w:val="24"/>
          <w:lang w:val="it-IT"/>
        </w:rPr>
        <w:t xml:space="preserve">uốn mượn luật lệ Chúa để </w:t>
      </w:r>
      <w:r w:rsidR="00FC509E" w:rsidRPr="0093663A">
        <w:rPr>
          <w:rFonts w:ascii="Arial" w:hAnsi="Arial" w:cs="Arial"/>
          <w:bCs/>
          <w:iCs/>
          <w:sz w:val="24"/>
          <w:szCs w:val="24"/>
          <w:lang w:val="it-IT"/>
        </w:rPr>
        <w:t>lên án</w:t>
      </w:r>
      <w:r w:rsidR="00D104C6" w:rsidRPr="0093663A">
        <w:rPr>
          <w:rFonts w:ascii="Arial" w:hAnsi="Arial" w:cs="Arial"/>
          <w:bCs/>
          <w:iCs/>
          <w:sz w:val="24"/>
          <w:szCs w:val="24"/>
          <w:lang w:val="it-IT"/>
        </w:rPr>
        <w:t xml:space="preserve"> người khác</w:t>
      </w:r>
      <w:r w:rsidR="00D34028" w:rsidRPr="0093663A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D34028" w:rsidRPr="0093663A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93663A">
        <w:rPr>
          <w:rFonts w:ascii="Arial" w:hAnsi="Arial" w:cs="Arial"/>
          <w:bCs/>
          <w:iCs/>
          <w:sz w:val="24"/>
          <w:szCs w:val="24"/>
          <w:lang w:val="it-IT"/>
        </w:rPr>
        <w:t xml:space="preserve">           </w:t>
      </w:r>
      <w:r w:rsidR="00D34028" w:rsidRPr="0093663A">
        <w:rPr>
          <w:rFonts w:ascii="Arial" w:hAnsi="Arial" w:cs="Arial"/>
          <w:bCs/>
          <w:iCs/>
          <w:sz w:val="24"/>
          <w:szCs w:val="24"/>
          <w:lang w:val="it-IT"/>
        </w:rPr>
        <w:t xml:space="preserve">d. Câu a, </w:t>
      </w:r>
      <w:r w:rsidR="00337900" w:rsidRPr="0093663A">
        <w:rPr>
          <w:rFonts w:ascii="Arial" w:hAnsi="Arial" w:cs="Arial"/>
          <w:bCs/>
          <w:iCs/>
          <w:sz w:val="24"/>
          <w:szCs w:val="24"/>
          <w:lang w:val="it-IT"/>
        </w:rPr>
        <w:t>c</w:t>
      </w:r>
      <w:r w:rsidR="00D34028" w:rsidRPr="0093663A">
        <w:rPr>
          <w:rFonts w:ascii="Arial" w:hAnsi="Arial" w:cs="Arial"/>
          <w:bCs/>
          <w:iCs/>
          <w:sz w:val="24"/>
          <w:szCs w:val="24"/>
          <w:lang w:val="it-IT"/>
        </w:rPr>
        <w:t xml:space="preserve"> đúng.</w:t>
      </w:r>
    </w:p>
    <w:p w:rsidR="00D34028" w:rsidRPr="00F0789B" w:rsidRDefault="00D34028" w:rsidP="00D34028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D34028" w:rsidRPr="0049742F" w:rsidRDefault="00E6544A" w:rsidP="00D340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Câu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Kinh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Thánh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“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Chúa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vì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loài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người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mà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lập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ngày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Sa-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bát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”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được</w:t>
      </w:r>
      <w:proofErr w:type="spellEnd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>chép</w:t>
      </w:r>
      <w:proofErr w:type="spellEnd"/>
      <w:r w:rsidR="00400C0A"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400C0A" w:rsidRPr="0049742F">
        <w:rPr>
          <w:rFonts w:ascii="Arial" w:hAnsi="Arial" w:cs="Arial"/>
          <w:b/>
          <w:sz w:val="24"/>
          <w:szCs w:val="24"/>
          <w:shd w:val="clear" w:color="auto" w:fill="FFFFFF"/>
        </w:rPr>
        <w:t>trong</w:t>
      </w:r>
      <w:proofErr w:type="spellEnd"/>
      <w:r w:rsidR="00400C0A" w:rsidRPr="0049742F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Pr="0049742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D34028" w:rsidRPr="00F0789B" w:rsidRDefault="00E6544A" w:rsidP="00D34028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0789B">
        <w:rPr>
          <w:rFonts w:ascii="Arial" w:hAnsi="Arial" w:cs="Arial"/>
          <w:sz w:val="24"/>
          <w:szCs w:val="24"/>
          <w:shd w:val="clear" w:color="auto" w:fill="FFFFFF"/>
        </w:rPr>
        <w:t>Ma-</w:t>
      </w:r>
      <w:proofErr w:type="spellStart"/>
      <w:r w:rsidRPr="00F0789B">
        <w:rPr>
          <w:rFonts w:ascii="Arial" w:hAnsi="Arial" w:cs="Arial"/>
          <w:sz w:val="24"/>
          <w:szCs w:val="24"/>
          <w:shd w:val="clear" w:color="auto" w:fill="FFFFFF"/>
        </w:rPr>
        <w:t>thi</w:t>
      </w:r>
      <w:proofErr w:type="spellEnd"/>
      <w:r w:rsidRPr="00F0789B">
        <w:rPr>
          <w:rFonts w:ascii="Arial" w:hAnsi="Arial" w:cs="Arial"/>
          <w:sz w:val="24"/>
          <w:szCs w:val="24"/>
          <w:shd w:val="clear" w:color="auto" w:fill="FFFFFF"/>
        </w:rPr>
        <w:t>-ơ 2:27</w:t>
      </w:r>
      <w:r w:rsidR="00D34028" w:rsidRPr="00F0789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34028" w:rsidRPr="00F0789B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D34028" w:rsidRPr="00F0789B">
        <w:rPr>
          <w:rFonts w:ascii="Arial" w:hAnsi="Arial" w:cs="Arial"/>
          <w:bCs/>
          <w:sz w:val="24"/>
          <w:szCs w:val="24"/>
          <w:lang w:val="it-IT"/>
        </w:rPr>
        <w:tab/>
        <w:t xml:space="preserve">c. </w:t>
      </w:r>
      <w:r w:rsidRPr="00F0789B">
        <w:rPr>
          <w:rFonts w:ascii="Arial" w:hAnsi="Arial" w:cs="Arial"/>
          <w:bCs/>
          <w:sz w:val="24"/>
          <w:szCs w:val="24"/>
          <w:lang w:val="it-IT"/>
        </w:rPr>
        <w:t>Ma-thi-ơ 27:2</w:t>
      </w:r>
      <w:r w:rsidR="00D34028" w:rsidRPr="00F0789B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D34028" w:rsidRPr="0093663A" w:rsidRDefault="00E6544A" w:rsidP="00D34028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93663A">
        <w:rPr>
          <w:rFonts w:ascii="Arial" w:hAnsi="Arial" w:cs="Arial"/>
          <w:sz w:val="24"/>
          <w:szCs w:val="24"/>
          <w:shd w:val="clear" w:color="auto" w:fill="FFFFFF"/>
        </w:rPr>
        <w:t>Mác</w:t>
      </w:r>
      <w:proofErr w:type="spellEnd"/>
      <w:r w:rsidRPr="0093663A">
        <w:rPr>
          <w:rFonts w:ascii="Arial" w:hAnsi="Arial" w:cs="Arial"/>
          <w:sz w:val="24"/>
          <w:szCs w:val="24"/>
          <w:shd w:val="clear" w:color="auto" w:fill="FFFFFF"/>
        </w:rPr>
        <w:t xml:space="preserve"> 2:27</w:t>
      </w:r>
      <w:r w:rsidR="00D34028" w:rsidRPr="0093663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34028" w:rsidRPr="0093663A">
        <w:rPr>
          <w:rFonts w:ascii="Arial" w:hAnsi="Arial" w:cs="Arial"/>
          <w:sz w:val="24"/>
          <w:szCs w:val="24"/>
          <w:shd w:val="clear" w:color="auto" w:fill="FFFFFF"/>
        </w:rPr>
        <w:tab/>
        <w:t xml:space="preserve">d. </w:t>
      </w:r>
      <w:proofErr w:type="spellStart"/>
      <w:r w:rsidRPr="0093663A">
        <w:rPr>
          <w:rFonts w:ascii="Arial" w:hAnsi="Arial" w:cs="Arial"/>
          <w:sz w:val="24"/>
          <w:szCs w:val="24"/>
          <w:shd w:val="clear" w:color="auto" w:fill="FFFFFF"/>
        </w:rPr>
        <w:t>Mác</w:t>
      </w:r>
      <w:proofErr w:type="spellEnd"/>
      <w:r w:rsidRPr="0093663A">
        <w:rPr>
          <w:rFonts w:ascii="Arial" w:hAnsi="Arial" w:cs="Arial"/>
          <w:sz w:val="24"/>
          <w:szCs w:val="24"/>
          <w:shd w:val="clear" w:color="auto" w:fill="FFFFFF"/>
        </w:rPr>
        <w:t xml:space="preserve"> 27:2</w:t>
      </w:r>
      <w:r w:rsidR="00D34028" w:rsidRPr="0093663A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D34028" w:rsidRPr="0093663A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D34028" w:rsidRPr="00F0789B" w:rsidRDefault="00D34028" w:rsidP="00D34028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D34028" w:rsidRPr="0049742F" w:rsidRDefault="00A25FB8" w:rsidP="00D3402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9742F">
        <w:rPr>
          <w:rFonts w:ascii="Arial" w:hAnsi="Arial" w:cs="Arial"/>
          <w:b/>
          <w:sz w:val="24"/>
          <w:szCs w:val="24"/>
          <w:lang w:val="it-IT"/>
        </w:rPr>
        <w:t>Tất cả luật lệ của Chúa đều</w:t>
      </w:r>
      <w:r w:rsidR="00D34028" w:rsidRPr="0049742F">
        <w:rPr>
          <w:rFonts w:ascii="Arial" w:hAnsi="Arial" w:cs="Arial"/>
          <w:b/>
          <w:sz w:val="24"/>
          <w:szCs w:val="24"/>
          <w:lang w:val="it-IT"/>
        </w:rPr>
        <w:t>:</w:t>
      </w:r>
    </w:p>
    <w:p w:rsidR="00D34028" w:rsidRPr="00F0789B" w:rsidRDefault="00E0642E" w:rsidP="00D3402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sz w:val="24"/>
          <w:szCs w:val="24"/>
        </w:rPr>
        <w:t>Cản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trở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sự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tự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0789B">
        <w:rPr>
          <w:rFonts w:ascii="Arial" w:hAnsi="Arial" w:cs="Arial"/>
          <w:sz w:val="24"/>
          <w:szCs w:val="24"/>
        </w:rPr>
        <w:t>của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F0789B">
        <w:rPr>
          <w:rFonts w:ascii="Arial" w:hAnsi="Arial" w:cs="Arial"/>
          <w:sz w:val="24"/>
          <w:szCs w:val="24"/>
        </w:rPr>
        <w:t>người</w:t>
      </w:r>
      <w:proofErr w:type="spellEnd"/>
      <w:r w:rsidR="00D34028" w:rsidRPr="00F0789B">
        <w:rPr>
          <w:rFonts w:ascii="Arial" w:hAnsi="Arial" w:cs="Arial"/>
          <w:sz w:val="24"/>
          <w:szCs w:val="24"/>
        </w:rPr>
        <w:t>.</w:t>
      </w:r>
      <w:r w:rsidR="00D34028" w:rsidRPr="00F0789B">
        <w:rPr>
          <w:rFonts w:ascii="Arial" w:hAnsi="Arial" w:cs="Arial"/>
          <w:sz w:val="24"/>
          <w:szCs w:val="24"/>
        </w:rPr>
        <w:tab/>
      </w:r>
      <w:r w:rsidR="00D34028" w:rsidRPr="00F0789B">
        <w:rPr>
          <w:rFonts w:ascii="Arial" w:hAnsi="Arial" w:cs="Arial"/>
          <w:sz w:val="24"/>
          <w:szCs w:val="24"/>
          <w:lang w:val="fr-FR"/>
        </w:rPr>
        <w:t>c.</w:t>
      </w:r>
      <w:r w:rsidR="00D34028" w:rsidRPr="00F078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Giúp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được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mọi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  <w:lang w:val="fr-FR"/>
        </w:rPr>
        <w:t>việc</w:t>
      </w:r>
      <w:proofErr w:type="spellEnd"/>
      <w:r w:rsidR="00D34028" w:rsidRPr="00F0789B">
        <w:rPr>
          <w:rFonts w:ascii="Arial" w:hAnsi="Arial" w:cs="Arial"/>
          <w:sz w:val="24"/>
          <w:szCs w:val="24"/>
        </w:rPr>
        <w:t xml:space="preserve">. </w:t>
      </w:r>
    </w:p>
    <w:p w:rsidR="00D34028" w:rsidRPr="00F0789B" w:rsidRDefault="00E0642E" w:rsidP="00D3402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0789B">
        <w:rPr>
          <w:rFonts w:ascii="Arial" w:hAnsi="Arial" w:cs="Arial"/>
          <w:sz w:val="24"/>
          <w:szCs w:val="24"/>
        </w:rPr>
        <w:t>Tránh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để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0789B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F0789B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F0789B">
        <w:rPr>
          <w:rFonts w:ascii="Arial" w:hAnsi="Arial" w:cs="Arial"/>
          <w:sz w:val="24"/>
          <w:szCs w:val="24"/>
        </w:rPr>
        <w:t>kiện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cáo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F0789B">
        <w:rPr>
          <w:rFonts w:ascii="Arial" w:hAnsi="Arial" w:cs="Arial"/>
          <w:sz w:val="24"/>
          <w:szCs w:val="24"/>
        </w:rPr>
        <w:t>người</w:t>
      </w:r>
      <w:proofErr w:type="spellEnd"/>
      <w:r w:rsidR="00D34028" w:rsidRPr="00F0789B">
        <w:rPr>
          <w:rFonts w:ascii="Arial" w:hAnsi="Arial" w:cs="Arial"/>
          <w:sz w:val="24"/>
          <w:szCs w:val="24"/>
          <w:lang w:val="fr-FR"/>
        </w:rPr>
        <w:t xml:space="preserve">. </w:t>
      </w:r>
      <w:r w:rsidR="00D34028" w:rsidRPr="00F0789B">
        <w:rPr>
          <w:rFonts w:ascii="Arial" w:hAnsi="Arial" w:cs="Arial"/>
          <w:sz w:val="24"/>
          <w:szCs w:val="24"/>
          <w:lang w:val="fr-FR"/>
        </w:rPr>
        <w:tab/>
        <w:t>d</w:t>
      </w:r>
      <w:r w:rsidR="00D34028" w:rsidRPr="0093663A">
        <w:rPr>
          <w:rFonts w:ascii="Arial" w:hAnsi="Arial" w:cs="Arial"/>
          <w:sz w:val="24"/>
          <w:szCs w:val="24"/>
          <w:lang w:val="fr-FR"/>
        </w:rPr>
        <w:t xml:space="preserve">. </w:t>
      </w:r>
      <w:r w:rsidR="005B5B7C" w:rsidRPr="0093663A">
        <w:rPr>
          <w:rFonts w:ascii="Arial" w:hAnsi="Arial" w:cs="Arial"/>
          <w:sz w:val="24"/>
          <w:szCs w:val="24"/>
          <w:lang w:val="it-IT"/>
        </w:rPr>
        <w:t>Nhằm</w:t>
      </w:r>
      <w:r w:rsidR="005B5B7C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B5B7C" w:rsidRPr="0093663A">
        <w:rPr>
          <w:rFonts w:ascii="Arial" w:hAnsi="Arial" w:cs="Arial"/>
          <w:sz w:val="24"/>
          <w:szCs w:val="24"/>
          <w:lang w:val="fr-FR"/>
        </w:rPr>
        <w:t>v</w:t>
      </w:r>
      <w:r w:rsidR="00A25FB8" w:rsidRPr="0093663A">
        <w:rPr>
          <w:rFonts w:ascii="Arial" w:hAnsi="Arial" w:cs="Arial"/>
          <w:sz w:val="24"/>
          <w:szCs w:val="24"/>
          <w:lang w:val="fr-FR"/>
        </w:rPr>
        <w:t>ào</w:t>
      </w:r>
      <w:proofErr w:type="spellEnd"/>
      <w:r w:rsidR="00A25FB8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25FB8" w:rsidRPr="0093663A">
        <w:rPr>
          <w:rFonts w:ascii="Arial" w:hAnsi="Arial" w:cs="Arial"/>
          <w:sz w:val="24"/>
          <w:szCs w:val="24"/>
          <w:lang w:val="fr-FR"/>
        </w:rPr>
        <w:t>hạnh</w:t>
      </w:r>
      <w:proofErr w:type="spellEnd"/>
      <w:r w:rsidR="00A25FB8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25FB8" w:rsidRPr="0093663A">
        <w:rPr>
          <w:rFonts w:ascii="Arial" w:hAnsi="Arial" w:cs="Arial"/>
          <w:sz w:val="24"/>
          <w:szCs w:val="24"/>
          <w:lang w:val="fr-FR"/>
        </w:rPr>
        <w:t>phúc</w:t>
      </w:r>
      <w:proofErr w:type="spellEnd"/>
      <w:r w:rsidR="00A25FB8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25FB8" w:rsidRPr="0093663A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A25FB8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25FB8" w:rsidRPr="0093663A">
        <w:rPr>
          <w:rFonts w:ascii="Arial" w:hAnsi="Arial" w:cs="Arial"/>
          <w:sz w:val="24"/>
          <w:szCs w:val="24"/>
          <w:lang w:val="fr-FR"/>
        </w:rPr>
        <w:t>nhân</w:t>
      </w:r>
      <w:proofErr w:type="spellEnd"/>
      <w:r w:rsidR="00A25FB8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25FB8" w:rsidRPr="0093663A">
        <w:rPr>
          <w:rFonts w:ascii="Arial" w:hAnsi="Arial" w:cs="Arial"/>
          <w:sz w:val="24"/>
          <w:szCs w:val="24"/>
          <w:lang w:val="fr-FR"/>
        </w:rPr>
        <w:t>loại</w:t>
      </w:r>
      <w:proofErr w:type="spellEnd"/>
      <w:r w:rsidR="00D34028" w:rsidRPr="00F0789B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D34028" w:rsidRPr="00F0789B" w:rsidRDefault="00D34028" w:rsidP="00D34028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D34028" w:rsidRPr="0049742F" w:rsidRDefault="00E0642E" w:rsidP="00D3402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9742F">
        <w:rPr>
          <w:rFonts w:ascii="Arial" w:hAnsi="Arial" w:cs="Arial"/>
          <w:b/>
          <w:sz w:val="24"/>
          <w:szCs w:val="24"/>
          <w:lang w:val="it-IT"/>
        </w:rPr>
        <w:t>Đền thờ, của tế lễ, thầy tế lễ và mọi hình thức thờ phượng đều làm tượng trưng về</w:t>
      </w:r>
      <w:r w:rsidR="00D34028" w:rsidRPr="0049742F">
        <w:rPr>
          <w:rFonts w:ascii="Arial" w:hAnsi="Arial" w:cs="Arial"/>
          <w:b/>
          <w:sz w:val="24"/>
          <w:szCs w:val="24"/>
          <w:lang w:val="it-IT"/>
        </w:rPr>
        <w:t>:</w:t>
      </w:r>
      <w:r w:rsidR="00D34028" w:rsidRPr="0049742F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D34028" w:rsidRPr="00F0789B" w:rsidRDefault="00D34028" w:rsidP="00D34028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F0789B">
        <w:rPr>
          <w:rFonts w:ascii="Arial" w:hAnsi="Arial" w:cs="Arial"/>
          <w:sz w:val="24"/>
          <w:szCs w:val="24"/>
          <w:lang w:val="it-IT"/>
        </w:rPr>
        <w:t xml:space="preserve">a. </w:t>
      </w:r>
      <w:r w:rsidR="00E0642E" w:rsidRPr="00F0789B">
        <w:rPr>
          <w:rFonts w:ascii="Arial" w:hAnsi="Arial" w:cs="Arial"/>
          <w:sz w:val="24"/>
          <w:szCs w:val="24"/>
          <w:lang w:val="it-IT"/>
        </w:rPr>
        <w:t xml:space="preserve">Sự chuộc tội </w:t>
      </w:r>
      <w:r w:rsidR="00400C0A" w:rsidRPr="00F0789B">
        <w:rPr>
          <w:rFonts w:ascii="Arial" w:hAnsi="Arial" w:cs="Arial"/>
          <w:bCs/>
          <w:iCs/>
          <w:sz w:val="24"/>
          <w:szCs w:val="24"/>
          <w:lang w:val="it-IT"/>
        </w:rPr>
        <w:t xml:space="preserve">của </w:t>
      </w:r>
      <w:r w:rsidR="00E0642E" w:rsidRPr="00F0789B">
        <w:rPr>
          <w:rFonts w:ascii="Arial" w:hAnsi="Arial" w:cs="Arial"/>
          <w:sz w:val="24"/>
          <w:szCs w:val="24"/>
          <w:lang w:val="it-IT"/>
        </w:rPr>
        <w:t>con người</w:t>
      </w:r>
      <w:r w:rsidRPr="00F0789B">
        <w:rPr>
          <w:rFonts w:ascii="Arial" w:hAnsi="Arial" w:cs="Arial"/>
          <w:sz w:val="24"/>
          <w:szCs w:val="24"/>
          <w:lang w:val="it-IT"/>
        </w:rPr>
        <w:t>.</w:t>
      </w:r>
      <w:r w:rsidRPr="00F0789B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proofErr w:type="spellStart"/>
      <w:r w:rsidR="00E0642E" w:rsidRPr="0093663A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E0642E" w:rsidRPr="009366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E0642E" w:rsidRPr="0093663A">
        <w:rPr>
          <w:rFonts w:ascii="Arial" w:hAnsi="Arial" w:cs="Arial"/>
          <w:sz w:val="24"/>
          <w:szCs w:val="24"/>
          <w:lang w:val="fr-FR"/>
        </w:rPr>
        <w:t>Giê-xu</w:t>
      </w:r>
      <w:proofErr w:type="spellEnd"/>
      <w:r w:rsidRPr="0093663A">
        <w:rPr>
          <w:rFonts w:ascii="Arial" w:hAnsi="Arial" w:cs="Arial"/>
          <w:sz w:val="24"/>
          <w:szCs w:val="24"/>
          <w:lang w:val="it-IT"/>
        </w:rPr>
        <w:t>.</w:t>
      </w:r>
    </w:p>
    <w:p w:rsidR="00D34028" w:rsidRPr="00F0789B" w:rsidRDefault="00D34028" w:rsidP="00D34028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F0789B"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2550AB" w:rsidRPr="00F0789B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="002550AB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50AB" w:rsidRPr="00F0789B">
        <w:rPr>
          <w:rFonts w:ascii="Arial" w:hAnsi="Arial" w:cs="Arial"/>
          <w:sz w:val="24"/>
          <w:szCs w:val="24"/>
          <w:lang w:val="fr-FR"/>
        </w:rPr>
        <w:t>tha</w:t>
      </w:r>
      <w:proofErr w:type="spellEnd"/>
      <w:r w:rsidR="002550AB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50AB" w:rsidRPr="00F0789B">
        <w:rPr>
          <w:rFonts w:ascii="Arial" w:hAnsi="Arial" w:cs="Arial"/>
          <w:sz w:val="24"/>
          <w:szCs w:val="24"/>
          <w:lang w:val="fr-FR"/>
        </w:rPr>
        <w:t>thứ</w:t>
      </w:r>
      <w:proofErr w:type="spellEnd"/>
      <w:r w:rsidR="002550AB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50AB" w:rsidRPr="00F0789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2550AB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50AB" w:rsidRPr="00F0789B">
        <w:rPr>
          <w:rFonts w:ascii="Arial" w:hAnsi="Arial" w:cs="Arial"/>
          <w:sz w:val="24"/>
          <w:szCs w:val="24"/>
          <w:lang w:val="fr-FR"/>
        </w:rPr>
        <w:t>Đức</w:t>
      </w:r>
      <w:proofErr w:type="spellEnd"/>
      <w:r w:rsidR="002550AB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50AB" w:rsidRPr="00F0789B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2550AB" w:rsidRPr="00F0789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50AB" w:rsidRPr="00F0789B">
        <w:rPr>
          <w:rFonts w:ascii="Arial" w:hAnsi="Arial" w:cs="Arial"/>
          <w:sz w:val="24"/>
          <w:szCs w:val="24"/>
          <w:lang w:val="fr-FR"/>
        </w:rPr>
        <w:t>Trời</w:t>
      </w:r>
      <w:proofErr w:type="spellEnd"/>
      <w:r w:rsidRPr="00F0789B">
        <w:rPr>
          <w:rFonts w:ascii="Arial" w:hAnsi="Arial" w:cs="Arial"/>
          <w:sz w:val="24"/>
          <w:szCs w:val="24"/>
          <w:lang w:val="fr-FR"/>
        </w:rPr>
        <w:t>.</w:t>
      </w:r>
      <w:r w:rsidRPr="00F0789B">
        <w:rPr>
          <w:rFonts w:ascii="Arial" w:hAnsi="Arial" w:cs="Arial"/>
          <w:b/>
          <w:sz w:val="24"/>
          <w:szCs w:val="24"/>
          <w:lang w:val="fr-FR"/>
        </w:rPr>
        <w:tab/>
      </w:r>
      <w:r w:rsidRPr="00F0789B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2550AB" w:rsidRPr="00F0789B">
        <w:rPr>
          <w:rFonts w:ascii="Arial" w:hAnsi="Arial" w:cs="Arial"/>
          <w:bCs/>
          <w:iCs/>
          <w:sz w:val="24"/>
          <w:szCs w:val="24"/>
          <w:lang w:val="it-IT"/>
        </w:rPr>
        <w:t>Sự vâng lời của con dân Chúa</w:t>
      </w:r>
      <w:r w:rsidRPr="00F0789B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D34028" w:rsidRPr="00F0789B" w:rsidRDefault="00D34028" w:rsidP="00D34028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p w:rsidR="00D34028" w:rsidRPr="0049742F" w:rsidRDefault="002550AB" w:rsidP="00D3402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9742F">
        <w:rPr>
          <w:rFonts w:ascii="Arial" w:hAnsi="Arial" w:cs="Arial"/>
          <w:b/>
          <w:sz w:val="24"/>
          <w:szCs w:val="24"/>
          <w:lang w:val="it-IT"/>
        </w:rPr>
        <w:t>Người Pha-ri-si tôn trọng</w:t>
      </w:r>
      <w:r w:rsidR="00D34028" w:rsidRPr="0049742F">
        <w:rPr>
          <w:rFonts w:ascii="Arial" w:hAnsi="Arial" w:cs="Arial"/>
          <w:b/>
          <w:sz w:val="24"/>
          <w:szCs w:val="24"/>
          <w:lang w:val="it-IT"/>
        </w:rPr>
        <w:t>:</w:t>
      </w:r>
    </w:p>
    <w:p w:rsidR="00D34028" w:rsidRPr="0093663A" w:rsidRDefault="00FC509E" w:rsidP="00D34028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F0789B">
        <w:rPr>
          <w:rFonts w:ascii="Arial" w:hAnsi="Arial" w:cs="Arial"/>
          <w:sz w:val="24"/>
          <w:szCs w:val="24"/>
          <w:lang w:val="it-IT"/>
        </w:rPr>
        <w:t>Mọi người</w:t>
      </w:r>
      <w:r w:rsidR="00D34028" w:rsidRPr="00F0789B">
        <w:rPr>
          <w:rFonts w:ascii="Arial" w:hAnsi="Arial" w:cs="Arial"/>
          <w:sz w:val="24"/>
          <w:szCs w:val="24"/>
        </w:rPr>
        <w:t>.</w:t>
      </w:r>
      <w:r w:rsidR="00D34028" w:rsidRPr="00F0789B">
        <w:rPr>
          <w:rFonts w:ascii="Times New Roman" w:hAnsi="Times New Roman" w:cs="Times New Roman"/>
          <w:sz w:val="24"/>
          <w:szCs w:val="24"/>
        </w:rPr>
        <w:t xml:space="preserve"> </w:t>
      </w:r>
      <w:r w:rsidR="00D34028" w:rsidRPr="00F078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34028" w:rsidRPr="00F0789B">
        <w:rPr>
          <w:rFonts w:ascii="Times New Roman" w:hAnsi="Times New Roman" w:cs="Times New Roman"/>
          <w:sz w:val="24"/>
          <w:szCs w:val="24"/>
        </w:rPr>
        <w:tab/>
      </w:r>
      <w:r w:rsidR="00D34028" w:rsidRPr="00F0789B">
        <w:rPr>
          <w:rFonts w:ascii="Arial" w:hAnsi="Arial" w:cs="Arial"/>
          <w:sz w:val="24"/>
          <w:szCs w:val="24"/>
        </w:rPr>
        <w:t>c</w:t>
      </w:r>
      <w:r w:rsidR="00D34028" w:rsidRPr="00F07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663A">
        <w:rPr>
          <w:rFonts w:ascii="Arial" w:hAnsi="Arial" w:cs="Arial"/>
          <w:sz w:val="24"/>
          <w:szCs w:val="24"/>
        </w:rPr>
        <w:t>L</w:t>
      </w:r>
      <w:r w:rsidR="002550AB" w:rsidRPr="0093663A">
        <w:rPr>
          <w:rFonts w:ascii="Arial" w:hAnsi="Arial" w:cs="Arial"/>
          <w:sz w:val="24"/>
          <w:szCs w:val="24"/>
        </w:rPr>
        <w:t>uật</w:t>
      </w:r>
      <w:proofErr w:type="spellEnd"/>
      <w:r w:rsidR="002550AB"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lệ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663A">
        <w:rPr>
          <w:rFonts w:ascii="Arial" w:hAnsi="Arial" w:cs="Arial"/>
          <w:sz w:val="24"/>
          <w:szCs w:val="24"/>
        </w:rPr>
        <w:t>nghi</w:t>
      </w:r>
      <w:proofErr w:type="spellEnd"/>
      <w:r w:rsidRPr="0093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63A">
        <w:rPr>
          <w:rFonts w:ascii="Arial" w:hAnsi="Arial" w:cs="Arial"/>
          <w:sz w:val="24"/>
          <w:szCs w:val="24"/>
        </w:rPr>
        <w:t>thức</w:t>
      </w:r>
      <w:proofErr w:type="spellEnd"/>
      <w:r w:rsidR="00D34028" w:rsidRPr="0093663A">
        <w:rPr>
          <w:rFonts w:ascii="Arial" w:hAnsi="Arial" w:cs="Arial"/>
          <w:sz w:val="24"/>
          <w:szCs w:val="24"/>
        </w:rPr>
        <w:t>.</w:t>
      </w:r>
    </w:p>
    <w:p w:rsidR="00D34028" w:rsidRPr="00F0789B" w:rsidRDefault="00FC509E" w:rsidP="00D3402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F0789B">
        <w:rPr>
          <w:rFonts w:ascii="Arial" w:hAnsi="Arial" w:cs="Arial"/>
          <w:sz w:val="24"/>
          <w:szCs w:val="24"/>
        </w:rPr>
        <w:t>Chúa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Giê-xu</w:t>
      </w:r>
      <w:proofErr w:type="spellEnd"/>
      <w:r w:rsidR="00D34028" w:rsidRPr="00F0789B">
        <w:rPr>
          <w:rFonts w:ascii="Arial" w:hAnsi="Arial" w:cs="Arial"/>
          <w:sz w:val="24"/>
          <w:szCs w:val="24"/>
          <w:lang w:val="it-IT"/>
        </w:rPr>
        <w:t>.</w:t>
      </w:r>
      <w:r w:rsidR="00D34028" w:rsidRPr="00F0789B">
        <w:rPr>
          <w:rFonts w:ascii="Arial" w:hAnsi="Arial" w:cs="Arial"/>
          <w:sz w:val="24"/>
          <w:szCs w:val="24"/>
          <w:lang w:val="it-IT"/>
        </w:rPr>
        <w:tab/>
        <w:t>d. Câu a, b, c đúng.</w:t>
      </w:r>
    </w:p>
    <w:p w:rsidR="00D34028" w:rsidRPr="00F0789B" w:rsidRDefault="00D34028" w:rsidP="00D34028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D34028" w:rsidRPr="0049742F" w:rsidRDefault="00FC509E" w:rsidP="00D34028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9742F">
        <w:rPr>
          <w:rFonts w:ascii="Arial" w:hAnsi="Arial" w:cs="Arial"/>
          <w:b/>
          <w:sz w:val="24"/>
          <w:szCs w:val="24"/>
          <w:lang w:val="it-IT"/>
        </w:rPr>
        <w:t>Cơ Đốc nhân giữ ngày Chúa nhật là ngày yên nghỉ thay vì ngày Sa bát vì</w:t>
      </w:r>
      <w:r w:rsidR="00D34028" w:rsidRPr="0049742F">
        <w:rPr>
          <w:rFonts w:ascii="Arial" w:hAnsi="Arial" w:cs="Arial"/>
          <w:b/>
          <w:sz w:val="24"/>
          <w:szCs w:val="24"/>
          <w:lang w:val="it-IT"/>
        </w:rPr>
        <w:t>:</w:t>
      </w:r>
    </w:p>
    <w:p w:rsidR="00FC509E" w:rsidRPr="00F0789B" w:rsidRDefault="00FC509E" w:rsidP="00D34028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F0789B">
        <w:rPr>
          <w:rFonts w:ascii="Arial" w:hAnsi="Arial" w:cs="Arial"/>
          <w:sz w:val="24"/>
          <w:szCs w:val="24"/>
          <w:lang w:val="it-IT"/>
        </w:rPr>
        <w:t>Chúa sống lại và hiện ra cho các môn đồ vào ngày thứ nhất</w:t>
      </w:r>
      <w:r w:rsidR="00D34028" w:rsidRPr="00F0789B">
        <w:rPr>
          <w:rFonts w:ascii="Arial" w:hAnsi="Arial" w:cs="Arial"/>
          <w:sz w:val="24"/>
          <w:szCs w:val="24"/>
          <w:lang w:val="it-IT"/>
        </w:rPr>
        <w:t>.</w:t>
      </w:r>
      <w:r w:rsidR="00D34028" w:rsidRPr="00F0789B">
        <w:rPr>
          <w:rFonts w:ascii="Arial" w:hAnsi="Arial" w:cs="Arial"/>
          <w:sz w:val="24"/>
          <w:szCs w:val="24"/>
          <w:lang w:val="it-IT"/>
        </w:rPr>
        <w:tab/>
      </w:r>
    </w:p>
    <w:p w:rsidR="00D34028" w:rsidRPr="00F0789B" w:rsidRDefault="00FC509E" w:rsidP="00D34028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F0789B">
        <w:rPr>
          <w:rFonts w:ascii="Arial" w:hAnsi="Arial" w:cs="Arial"/>
          <w:sz w:val="24"/>
          <w:szCs w:val="24"/>
        </w:rPr>
        <w:t>Đức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Thánh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Linh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giáng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lâm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và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sau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đó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Hội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Thánh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nhóm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lại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ngày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thứ</w:t>
      </w:r>
      <w:proofErr w:type="spellEnd"/>
      <w:r w:rsidRPr="00F078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9B">
        <w:rPr>
          <w:rFonts w:ascii="Arial" w:hAnsi="Arial" w:cs="Arial"/>
          <w:sz w:val="24"/>
          <w:szCs w:val="24"/>
        </w:rPr>
        <w:t>nhất</w:t>
      </w:r>
      <w:proofErr w:type="spellEnd"/>
      <w:r w:rsidR="00D34028" w:rsidRPr="00F0789B">
        <w:rPr>
          <w:rFonts w:ascii="Arial" w:hAnsi="Arial" w:cs="Arial"/>
          <w:sz w:val="24"/>
          <w:szCs w:val="24"/>
          <w:lang w:val="it-IT"/>
        </w:rPr>
        <w:tab/>
      </w:r>
    </w:p>
    <w:p w:rsidR="00FC509E" w:rsidRPr="00F0789B" w:rsidRDefault="00FC509E" w:rsidP="00D34028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0789B">
        <w:rPr>
          <w:rFonts w:ascii="Arial" w:hAnsi="Arial" w:cs="Arial"/>
          <w:sz w:val="24"/>
          <w:szCs w:val="24"/>
          <w:lang w:val="it-IT"/>
        </w:rPr>
        <w:t>Mọi người được nghỉ làm vào ngày thứ nhất</w:t>
      </w:r>
      <w:r w:rsidR="00D34028" w:rsidRPr="00F0789B">
        <w:rPr>
          <w:rFonts w:ascii="Arial" w:hAnsi="Arial" w:cs="Arial"/>
          <w:sz w:val="24"/>
          <w:szCs w:val="24"/>
          <w:lang w:val="it-IT"/>
        </w:rPr>
        <w:t>.</w:t>
      </w:r>
      <w:r w:rsidR="00D34028" w:rsidRPr="00F0789B">
        <w:rPr>
          <w:rFonts w:ascii="Arial" w:hAnsi="Arial" w:cs="Arial"/>
          <w:sz w:val="24"/>
          <w:szCs w:val="24"/>
          <w:lang w:val="it-IT"/>
        </w:rPr>
        <w:tab/>
      </w:r>
    </w:p>
    <w:p w:rsidR="00D34028" w:rsidRPr="0093663A" w:rsidRDefault="00FC509E" w:rsidP="00D34028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93663A">
        <w:rPr>
          <w:rFonts w:ascii="Arial" w:hAnsi="Arial" w:cs="Arial"/>
          <w:sz w:val="24"/>
          <w:szCs w:val="24"/>
          <w:lang w:val="it-IT"/>
        </w:rPr>
        <w:t>Câu a, b đúng.</w:t>
      </w:r>
      <w:r w:rsidR="00D34028" w:rsidRPr="0093663A">
        <w:rPr>
          <w:rFonts w:ascii="Arial" w:hAnsi="Arial" w:cs="Arial"/>
          <w:sz w:val="24"/>
          <w:szCs w:val="24"/>
          <w:lang w:val="it-IT"/>
        </w:rPr>
        <w:tab/>
      </w:r>
    </w:p>
    <w:p w:rsidR="00D74EE2" w:rsidRPr="00D74EE2" w:rsidRDefault="00D74EE2" w:rsidP="00D74EE2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it-IT"/>
        </w:rPr>
      </w:pPr>
      <w:proofErr w:type="spellStart"/>
      <w:proofErr w:type="gramStart"/>
      <w:r w:rsidRPr="00D74EE2">
        <w:rPr>
          <w:sz w:val="28"/>
          <w:szCs w:val="28"/>
        </w:rPr>
        <w:t>ooO</w:t>
      </w:r>
      <w:proofErr w:type="spellEnd"/>
      <w:proofErr w:type="gramEnd"/>
      <w:r w:rsidRPr="00D74EE2">
        <w:rPr>
          <w:sz w:val="28"/>
          <w:szCs w:val="28"/>
        </w:rPr>
        <w:sym w:font="Wingdings" w:char="F026"/>
      </w:r>
      <w:proofErr w:type="spellStart"/>
      <w:r w:rsidRPr="00D74EE2">
        <w:rPr>
          <w:sz w:val="28"/>
          <w:szCs w:val="28"/>
        </w:rPr>
        <w:t>Ooo</w:t>
      </w:r>
      <w:proofErr w:type="spellEnd"/>
    </w:p>
    <w:p w:rsidR="00D34028" w:rsidRPr="00F0789B" w:rsidRDefault="00D34028" w:rsidP="00D34028">
      <w:pPr>
        <w:jc w:val="both"/>
      </w:pPr>
    </w:p>
    <w:p w:rsidR="00D74EE2" w:rsidRDefault="00D74EE2" w:rsidP="00D74EE2">
      <w:pPr>
        <w:tabs>
          <w:tab w:val="left" w:pos="1440"/>
        </w:tabs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fr-FR"/>
        </w:rPr>
      </w:pPr>
    </w:p>
    <w:p w:rsidR="00D74EE2" w:rsidRPr="00F0789B" w:rsidRDefault="00D74EE2" w:rsidP="00D74EE2">
      <w:pPr>
        <w:tabs>
          <w:tab w:val="left" w:pos="1440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74EE2">
        <w:rPr>
          <w:rFonts w:ascii="Arial" w:hAnsi="Arial" w:cs="Arial"/>
          <w:b/>
          <w:bCs/>
          <w:sz w:val="28"/>
          <w:szCs w:val="28"/>
          <w:u w:val="single"/>
          <w:lang w:val="fr-FR"/>
        </w:rPr>
        <w:t>Bài</w:t>
      </w:r>
      <w:proofErr w:type="spellEnd"/>
      <w:r w:rsidRPr="00D74EE2">
        <w:rPr>
          <w:rFonts w:ascii="Arial" w:hAnsi="Arial" w:cs="Arial"/>
          <w:b/>
          <w:bCs/>
          <w:sz w:val="28"/>
          <w:szCs w:val="28"/>
          <w:u w:val="single"/>
          <w:lang w:val="fr-FR"/>
        </w:rPr>
        <w:t xml:space="preserve"> 30 :</w:t>
      </w:r>
      <w:r w:rsidRPr="00F0789B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F0789B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D74EE2">
        <w:rPr>
          <w:rFonts w:ascii="Arial" w:hAnsi="Arial" w:cs="Arial"/>
          <w:b/>
          <w:bCs/>
          <w:sz w:val="28"/>
          <w:szCs w:val="28"/>
          <w:lang w:val="fr-FR"/>
        </w:rPr>
        <w:t>CÁC MÔN ĐỒ BỨT BÔNG LÚA MÌ TRONG NGÀY SA-BÁT</w:t>
      </w:r>
    </w:p>
    <w:p w:rsidR="00D74EE2" w:rsidRDefault="00D74EE2" w:rsidP="00D74EE2">
      <w:pPr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D74EE2">
        <w:rPr>
          <w:rFonts w:ascii="Arial" w:hAnsi="Arial" w:cs="Arial"/>
          <w:bCs/>
          <w:sz w:val="24"/>
          <w:szCs w:val="24"/>
          <w:lang w:val="fr-FR"/>
        </w:rPr>
        <w:t>Ma-</w:t>
      </w:r>
      <w:proofErr w:type="spellStart"/>
      <w:r w:rsidRPr="00D74EE2">
        <w:rPr>
          <w:rFonts w:ascii="Arial" w:hAnsi="Arial" w:cs="Arial"/>
          <w:bCs/>
          <w:sz w:val="24"/>
          <w:szCs w:val="24"/>
          <w:lang w:val="fr-FR"/>
        </w:rPr>
        <w:t>thi</w:t>
      </w:r>
      <w:proofErr w:type="spellEnd"/>
      <w:r w:rsidRPr="00D74EE2">
        <w:rPr>
          <w:rFonts w:ascii="Arial" w:hAnsi="Arial" w:cs="Arial"/>
          <w:bCs/>
          <w:sz w:val="24"/>
          <w:szCs w:val="24"/>
          <w:lang w:val="fr-FR"/>
        </w:rPr>
        <w:t>-ơ 12 :1-8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 : </w:t>
      </w:r>
      <w:proofErr w:type="spellStart"/>
      <w:r w:rsidRPr="00D74EE2">
        <w:rPr>
          <w:rFonts w:ascii="Arial" w:hAnsi="Arial" w:cs="Arial"/>
          <w:bCs/>
          <w:sz w:val="24"/>
          <w:szCs w:val="24"/>
          <w:lang w:val="fr-FR"/>
        </w:rPr>
        <w:t>Mác</w:t>
      </w:r>
      <w:proofErr w:type="spellEnd"/>
      <w:r w:rsidRPr="00D74EE2">
        <w:rPr>
          <w:rFonts w:ascii="Arial" w:hAnsi="Arial" w:cs="Arial"/>
          <w:bCs/>
          <w:sz w:val="24"/>
          <w:szCs w:val="24"/>
          <w:lang w:val="fr-FR"/>
        </w:rPr>
        <w:t xml:space="preserve"> 2 :27</w:t>
      </w:r>
    </w:p>
    <w:p w:rsidR="00D74EE2" w:rsidRPr="00D74EE2" w:rsidRDefault="00D74EE2" w:rsidP="00D74EE2">
      <w:pPr>
        <w:spacing w:before="120"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fr-FR"/>
        </w:rPr>
      </w:pPr>
    </w:p>
    <w:p w:rsidR="00D74EE2" w:rsidRPr="00D74EE2" w:rsidRDefault="00D74EE2" w:rsidP="00D74EE2">
      <w:pPr>
        <w:tabs>
          <w:tab w:val="left" w:pos="4575"/>
        </w:tabs>
        <w:jc w:val="center"/>
        <w:rPr>
          <w:rFonts w:ascii="Arial" w:hAnsi="Arial" w:cs="Arial"/>
          <w:b/>
          <w:sz w:val="28"/>
          <w:szCs w:val="28"/>
        </w:rPr>
      </w:pPr>
      <w:r w:rsidRPr="00D74EE2">
        <w:rPr>
          <w:rFonts w:ascii="Arial" w:hAnsi="Arial" w:cs="Arial"/>
          <w:b/>
          <w:sz w:val="28"/>
          <w:szCs w:val="28"/>
        </w:rPr>
        <w:t>CÂU HỎI THẢO LUẬN</w:t>
      </w:r>
    </w:p>
    <w:p w:rsidR="00D74EE2" w:rsidRPr="00D74EE2" w:rsidRDefault="00D74EE2" w:rsidP="00D74EE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4EE2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Điểm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mấu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chốt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mà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Pha-ri-si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nhắm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tới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lý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chống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đối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Các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đồ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bị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tố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cáo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tội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bênh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vực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các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đồ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Ngài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>?</w:t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</w:p>
    <w:p w:rsidR="00D74EE2" w:rsidRPr="00D74EE2" w:rsidRDefault="00D74EE2" w:rsidP="00D74EE2">
      <w:pPr>
        <w:tabs>
          <w:tab w:val="left" w:leader="dot" w:pos="101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D74EE2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biết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Sa-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bát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lập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thời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Tân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Ước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Cơ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Đốc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yên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nghỉ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nhất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Nhật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Tại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lại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thay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đổi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4EE2">
        <w:rPr>
          <w:rFonts w:ascii="Arial" w:hAnsi="Arial" w:cs="Arial"/>
          <w:b/>
          <w:bCs/>
          <w:sz w:val="24"/>
          <w:szCs w:val="24"/>
        </w:rPr>
        <w:t>này</w:t>
      </w:r>
      <w:proofErr w:type="spellEnd"/>
      <w:r w:rsidRPr="00D74EE2">
        <w:rPr>
          <w:rFonts w:ascii="Arial" w:hAnsi="Arial" w:cs="Arial"/>
          <w:b/>
          <w:bCs/>
          <w:sz w:val="24"/>
          <w:szCs w:val="24"/>
        </w:rPr>
        <w:t>?</w:t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  <w:r>
        <w:tab/>
      </w:r>
    </w:p>
    <w:p w:rsidR="00D74EE2" w:rsidRDefault="00D74EE2" w:rsidP="00D74EE2">
      <w:pPr>
        <w:tabs>
          <w:tab w:val="left" w:leader="dot" w:pos="10180"/>
        </w:tabs>
      </w:pPr>
    </w:p>
    <w:p w:rsidR="00D74EE2" w:rsidRDefault="00D74EE2" w:rsidP="00D74EE2"/>
    <w:p w:rsidR="00304247" w:rsidRPr="00D74EE2" w:rsidRDefault="00304247" w:rsidP="00D74EE2">
      <w:pPr>
        <w:jc w:val="both"/>
      </w:pPr>
    </w:p>
    <w:sectPr w:rsidR="00304247" w:rsidRPr="00D74EE2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FC" w:rsidRDefault="005A75FC">
      <w:pPr>
        <w:spacing w:after="0" w:line="240" w:lineRule="auto"/>
      </w:pPr>
      <w:r>
        <w:separator/>
      </w:r>
    </w:p>
  </w:endnote>
  <w:endnote w:type="continuationSeparator" w:id="0">
    <w:p w:rsidR="005A75FC" w:rsidRDefault="005A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E2" w:rsidRPr="00D74EE2" w:rsidRDefault="00D74EE2" w:rsidP="00D74EE2">
    <w:pPr>
      <w:pStyle w:val="Footer"/>
      <w:tabs>
        <w:tab w:val="right" w:pos="10773"/>
      </w:tabs>
      <w:rPr>
        <w:rFonts w:cs="Arial"/>
        <w:b/>
        <w:i/>
        <w:color w:val="0070C0"/>
      </w:rPr>
    </w:pPr>
    <w:proofErr w:type="spellStart"/>
    <w:r w:rsidRPr="00D74EE2">
      <w:rPr>
        <w:rFonts w:cs="Arial"/>
        <w:i/>
      </w:rPr>
      <w:t>Học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viên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có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thể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tải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bài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trên</w:t>
    </w:r>
    <w:proofErr w:type="spellEnd"/>
    <w:r w:rsidRPr="00D74EE2">
      <w:rPr>
        <w:rFonts w:cs="Arial"/>
        <w:i/>
      </w:rPr>
      <w:t xml:space="preserve"> website </w:t>
    </w:r>
    <w:proofErr w:type="spellStart"/>
    <w:r w:rsidRPr="00D74EE2">
      <w:rPr>
        <w:rFonts w:cs="Arial"/>
        <w:i/>
      </w:rPr>
      <w:t>của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Hội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Thánh</w:t>
    </w:r>
    <w:proofErr w:type="spellEnd"/>
    <w:r w:rsidRPr="00D74EE2">
      <w:rPr>
        <w:rFonts w:cs="Arial"/>
        <w:i/>
      </w:rPr>
      <w:t xml:space="preserve">: </w:t>
    </w:r>
    <w:r w:rsidRPr="00D74EE2">
      <w:rPr>
        <w:rFonts w:cs="Arial"/>
        <w:i/>
      </w:rPr>
      <w:tab/>
    </w:r>
    <w:r w:rsidRPr="00D74EE2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D74EE2">
      <w:rPr>
        <w:rFonts w:cs="Arial"/>
        <w:b/>
        <w:bCs/>
        <w:i/>
        <w:color w:val="0070C0"/>
        <w:u w:val="single"/>
      </w:rPr>
      <w:t>giao</w:t>
    </w:r>
    <w:proofErr w:type="spellEnd"/>
    <w:r w:rsidRPr="00D74EE2">
      <w:rPr>
        <w:rFonts w:cs="Arial"/>
        <w:b/>
        <w:bCs/>
        <w:i/>
        <w:color w:val="0070C0"/>
        <w:u w:val="single"/>
      </w:rPr>
      <w:t>-</w:t>
    </w:r>
    <w:proofErr w:type="spellStart"/>
    <w:r w:rsidRPr="00D74EE2">
      <w:rPr>
        <w:rFonts w:cs="Arial"/>
        <w:b/>
        <w:bCs/>
        <w:i/>
        <w:color w:val="0070C0"/>
        <w:u w:val="single"/>
      </w:rPr>
      <w:t>duc</w:t>
    </w:r>
    <w:proofErr w:type="spellEnd"/>
    <w:r w:rsidRPr="00D74EE2">
      <w:rPr>
        <w:rFonts w:cs="Arial"/>
        <w:b/>
        <w:bCs/>
        <w:i/>
        <w:color w:val="0070C0"/>
        <w:u w:val="single"/>
      </w:rPr>
      <w:t>/</w:t>
    </w:r>
    <w:proofErr w:type="spellStart"/>
    <w:r w:rsidRPr="00D74EE2">
      <w:rPr>
        <w:rFonts w:cs="Arial"/>
        <w:b/>
        <w:bCs/>
        <w:i/>
        <w:color w:val="0070C0"/>
        <w:u w:val="single"/>
      </w:rPr>
      <w:t>truong-chua-nhat</w:t>
    </w:r>
    <w:proofErr w:type="spellEnd"/>
  </w:p>
  <w:p w:rsidR="00EA1815" w:rsidRPr="00D74EE2" w:rsidRDefault="005A75FC" w:rsidP="00D74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FC" w:rsidRDefault="005A75FC">
      <w:pPr>
        <w:spacing w:after="0" w:line="240" w:lineRule="auto"/>
      </w:pPr>
      <w:r>
        <w:separator/>
      </w:r>
    </w:p>
  </w:footnote>
  <w:footnote w:type="continuationSeparator" w:id="0">
    <w:p w:rsidR="005A75FC" w:rsidRDefault="005A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41465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</w:t>
    </w:r>
    <w:r w:rsidR="00D74EE2">
      <w:rPr>
        <w:i/>
        <w:sz w:val="24"/>
        <w:szCs w:val="24"/>
      </w:rPr>
      <w:t xml:space="preserve">              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“BỐN SÁCH PHÚC </w:t>
    </w:r>
    <w:proofErr w:type="spellStart"/>
    <w:r>
      <w:rPr>
        <w:i/>
        <w:sz w:val="24"/>
        <w:szCs w:val="24"/>
      </w:rPr>
      <w:t>ÂM”</w:t>
    </w:r>
    <w:r w:rsidR="00D74EE2">
      <w:rPr>
        <w:i/>
        <w:sz w:val="24"/>
        <w:szCs w:val="24"/>
      </w:rPr>
      <w:t>Quyển</w:t>
    </w:r>
    <w:proofErr w:type="spellEnd"/>
    <w:r w:rsidR="00D74EE2">
      <w:rPr>
        <w:i/>
        <w:sz w:val="24"/>
        <w:szCs w:val="24"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28"/>
    <w:rsid w:val="001D2B9E"/>
    <w:rsid w:val="002550AB"/>
    <w:rsid w:val="002572F7"/>
    <w:rsid w:val="0027434C"/>
    <w:rsid w:val="00304247"/>
    <w:rsid w:val="00337860"/>
    <w:rsid w:val="00337900"/>
    <w:rsid w:val="00397936"/>
    <w:rsid w:val="00400C0A"/>
    <w:rsid w:val="00414656"/>
    <w:rsid w:val="004679DB"/>
    <w:rsid w:val="0049742F"/>
    <w:rsid w:val="005A75FC"/>
    <w:rsid w:val="005B5B7C"/>
    <w:rsid w:val="006A6ECC"/>
    <w:rsid w:val="0076581C"/>
    <w:rsid w:val="008D79ED"/>
    <w:rsid w:val="00927655"/>
    <w:rsid w:val="0093663A"/>
    <w:rsid w:val="00937DBF"/>
    <w:rsid w:val="009429CF"/>
    <w:rsid w:val="00A25FB8"/>
    <w:rsid w:val="00CB2CFB"/>
    <w:rsid w:val="00D104C6"/>
    <w:rsid w:val="00D34028"/>
    <w:rsid w:val="00D527DF"/>
    <w:rsid w:val="00D74EE2"/>
    <w:rsid w:val="00E0642E"/>
    <w:rsid w:val="00E6544A"/>
    <w:rsid w:val="00EE2AEE"/>
    <w:rsid w:val="00F0789B"/>
    <w:rsid w:val="00F17FC3"/>
    <w:rsid w:val="00F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630BA4A-EDC7-4E74-A691-0B2E15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28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028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D34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28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D34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13</cp:revision>
  <dcterms:created xsi:type="dcterms:W3CDTF">2022-07-12T05:25:00Z</dcterms:created>
  <dcterms:modified xsi:type="dcterms:W3CDTF">2022-07-14T10:26:00Z</dcterms:modified>
</cp:coreProperties>
</file>