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DACE1" w14:textId="50609A99" w:rsidR="00F7516B" w:rsidRPr="00831E23" w:rsidRDefault="00D01EBD" w:rsidP="00D01EBD">
      <w:pPr>
        <w:tabs>
          <w:tab w:val="left" w:pos="5670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44"/>
          <w:szCs w:val="36"/>
        </w:rPr>
      </w:pPr>
      <w:r w:rsidRPr="00831E23">
        <w:rPr>
          <w:rFonts w:asciiTheme="minorHAnsi" w:hAnsiTheme="minorHAnsi" w:cstheme="minorHAnsi"/>
          <w:b/>
          <w:bCs/>
          <w:sz w:val="44"/>
          <w:szCs w:val="36"/>
        </w:rPr>
        <w:t>BÀI 37: NẾP SỐNG CỦA TÍN ĐỒ (1)</w:t>
      </w:r>
    </w:p>
    <w:p w14:paraId="2517C9D5" w14:textId="3B96DFF9" w:rsidR="00D01EBD" w:rsidRPr="00831E23" w:rsidRDefault="00D01EBD" w:rsidP="00D01EBD">
      <w:pPr>
        <w:tabs>
          <w:tab w:val="left" w:pos="5670"/>
        </w:tabs>
        <w:spacing w:after="0" w:line="240" w:lineRule="auto"/>
        <w:contextualSpacing/>
        <w:jc w:val="center"/>
        <w:rPr>
          <w:rFonts w:asciiTheme="minorHAnsi" w:hAnsiTheme="minorHAnsi" w:cstheme="minorHAnsi"/>
          <w:sz w:val="32"/>
          <w:szCs w:val="24"/>
        </w:rPr>
      </w:pP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Kinh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Thánh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:</w:t>
      </w:r>
      <w:r w:rsidRPr="00831E23">
        <w:rPr>
          <w:rFonts w:asciiTheme="minorHAnsi" w:hAnsiTheme="minorHAnsi" w:cstheme="minorHAnsi"/>
          <w:sz w:val="32"/>
          <w:szCs w:val="24"/>
        </w:rPr>
        <w:t xml:space="preserve"> Ma-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thi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-ơ 6:1-18     </w:t>
      </w:r>
      <w:r w:rsidRPr="00831E23">
        <w:rPr>
          <w:rFonts w:asciiTheme="minorHAnsi" w:hAnsiTheme="minorHAnsi" w:cstheme="minorHAnsi"/>
          <w:sz w:val="32"/>
          <w:szCs w:val="24"/>
        </w:rPr>
        <w:sym w:font="Wingdings 2" w:char="F068"/>
      </w:r>
      <w:r w:rsidRPr="00831E23">
        <w:rPr>
          <w:rFonts w:asciiTheme="minorHAnsi" w:hAnsiTheme="minorHAnsi" w:cstheme="minorHAnsi"/>
          <w:sz w:val="32"/>
          <w:szCs w:val="24"/>
        </w:rPr>
        <w:sym w:font="Wingdings" w:char="F056"/>
      </w:r>
      <w:r w:rsidRPr="00831E23">
        <w:rPr>
          <w:rFonts w:asciiTheme="minorHAnsi" w:hAnsiTheme="minorHAnsi" w:cstheme="minorHAnsi"/>
          <w:sz w:val="32"/>
          <w:szCs w:val="24"/>
        </w:rPr>
        <w:sym w:font="Wingdings 2" w:char="F067"/>
      </w:r>
      <w:r w:rsidRPr="00831E23">
        <w:rPr>
          <w:rFonts w:asciiTheme="minorHAnsi" w:hAnsiTheme="minorHAnsi" w:cstheme="minorHAnsi"/>
          <w:sz w:val="32"/>
          <w:szCs w:val="24"/>
        </w:rPr>
        <w:t xml:space="preserve">    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Câu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Gốc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:</w:t>
      </w:r>
      <w:r w:rsidRPr="00831E23">
        <w:rPr>
          <w:rFonts w:asciiTheme="minorHAnsi" w:hAnsiTheme="minorHAnsi" w:cstheme="minorHAnsi"/>
          <w:sz w:val="32"/>
          <w:szCs w:val="24"/>
        </w:rPr>
        <w:t xml:space="preserve"> Phi-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líp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2:15</w:t>
      </w:r>
    </w:p>
    <w:p w14:paraId="0922BB35" w14:textId="77777777" w:rsidR="00D01EBD" w:rsidRPr="00831E23" w:rsidRDefault="00D01EBD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18"/>
          <w:szCs w:val="14"/>
        </w:rPr>
      </w:pPr>
    </w:p>
    <w:p w14:paraId="261B38B0" w14:textId="59066B65" w:rsidR="00D01EBD" w:rsidRPr="00831E23" w:rsidRDefault="00D01EBD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1.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Bố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thí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,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Dâng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hiến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–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Cầu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nguyện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,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Kiêng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proofErr w:type="gram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ăn</w:t>
      </w:r>
      <w:proofErr w:type="spellEnd"/>
      <w:proofErr w:type="gram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như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lời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Chúa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dạy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;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đó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là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phải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?</w:t>
      </w:r>
    </w:p>
    <w:p w14:paraId="2A4B25E3" w14:textId="7616CA99" w:rsidR="00D01EBD" w:rsidRPr="00831E23" w:rsidRDefault="00D01EBD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A.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Điều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loài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người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phải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làm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B.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Điều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luật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pháp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qui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định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</w:p>
    <w:p w14:paraId="7A52B4CD" w14:textId="28FEF111" w:rsidR="00D01EBD" w:rsidRPr="00831E23" w:rsidRDefault="00D01EBD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C.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Câu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A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và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B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đúng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D.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Câu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A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và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B Sai.</w:t>
      </w:r>
    </w:p>
    <w:p w14:paraId="08C1D5F8" w14:textId="77777777" w:rsidR="00D01EBD" w:rsidRPr="00831E23" w:rsidRDefault="00D01EBD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18"/>
          <w:szCs w:val="14"/>
        </w:rPr>
      </w:pPr>
    </w:p>
    <w:p w14:paraId="68B65EDD" w14:textId="6652F4DB" w:rsidR="00D01EBD" w:rsidRPr="00831E23" w:rsidRDefault="00D01EBD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2.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Phô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trương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trong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việc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bố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thí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,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đó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là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vì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?</w:t>
      </w:r>
    </w:p>
    <w:p w14:paraId="1788565E" w14:textId="5379EE0C" w:rsidR="00D01EBD" w:rsidRPr="00831E23" w:rsidRDefault="00D01EBD" w:rsidP="00C635FF">
      <w:pPr>
        <w:tabs>
          <w:tab w:val="left" w:pos="3119"/>
          <w:tab w:val="left" w:pos="5670"/>
          <w:tab w:val="left" w:pos="8222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A.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Người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B.Mình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C.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Chúa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D.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Tất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cả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đều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đúng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</w:p>
    <w:p w14:paraId="265BCD26" w14:textId="2AD9FF07" w:rsidR="00D01EBD" w:rsidRPr="00831E23" w:rsidRDefault="00D01EBD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18"/>
          <w:szCs w:val="14"/>
        </w:rPr>
      </w:pPr>
    </w:p>
    <w:p w14:paraId="08196951" w14:textId="71D17724" w:rsidR="00D01EBD" w:rsidRPr="00831E23" w:rsidRDefault="00D01EBD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3. Ai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khen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thưởng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cho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việc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bố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thí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mà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phô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trương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?</w:t>
      </w:r>
    </w:p>
    <w:p w14:paraId="18B3BB9E" w14:textId="647D1A4C" w:rsidR="00D01EBD" w:rsidRPr="00831E23" w:rsidRDefault="007604B7" w:rsidP="007604B7">
      <w:pPr>
        <w:tabs>
          <w:tab w:val="left" w:pos="3119"/>
          <w:tab w:val="left" w:pos="5954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A.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Chúa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B.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Người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C.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Mình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D.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Tất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cả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đều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sai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</w:p>
    <w:p w14:paraId="7BCBD3C6" w14:textId="2E66B66B" w:rsidR="00D01EBD" w:rsidRPr="00831E23" w:rsidRDefault="00D01EBD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18"/>
          <w:szCs w:val="14"/>
        </w:rPr>
      </w:pPr>
    </w:p>
    <w:p w14:paraId="3570F46C" w14:textId="0433B728" w:rsidR="007604B7" w:rsidRPr="00831E23" w:rsidRDefault="007604B7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4.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Người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bố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thí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nên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mong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muốn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điều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gì</w:t>
      </w:r>
      <w:proofErr w:type="spellEnd"/>
      <w:r w:rsidR="00C635FF">
        <w:rPr>
          <w:rFonts w:asciiTheme="minorHAnsi" w:hAnsiTheme="minorHAnsi" w:cstheme="minorHAnsi"/>
          <w:b/>
          <w:bCs/>
          <w:sz w:val="32"/>
          <w:szCs w:val="24"/>
        </w:rPr>
        <w:t>?</w:t>
      </w: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(Theo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bài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học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)</w:t>
      </w:r>
    </w:p>
    <w:p w14:paraId="6729D0DB" w14:textId="6F7CAC9C" w:rsidR="00D01EBD" w:rsidRPr="00831E23" w:rsidRDefault="007604B7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A.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Chúa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đẹp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lòng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B.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Người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khác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qua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cơn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túng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ngặt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</w:p>
    <w:p w14:paraId="1CF6D4DC" w14:textId="39CBA4FA" w:rsidR="007604B7" w:rsidRPr="00831E23" w:rsidRDefault="007604B7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C.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Khích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lệ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người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khác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bố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thí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D.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Tất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cả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đều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sai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2F275BFA" w14:textId="1400553F" w:rsidR="007604B7" w:rsidRPr="00831E23" w:rsidRDefault="007604B7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18"/>
          <w:szCs w:val="14"/>
        </w:rPr>
      </w:pPr>
    </w:p>
    <w:p w14:paraId="6BD31A0A" w14:textId="0D3E5C0A" w:rsidR="007604B7" w:rsidRPr="00831E23" w:rsidRDefault="007604B7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5.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Cầu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nguyện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như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thế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nào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thì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bị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Chúa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quở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trách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?</w:t>
      </w:r>
    </w:p>
    <w:p w14:paraId="2C5DA900" w14:textId="39C28596" w:rsidR="007604B7" w:rsidRPr="00831E23" w:rsidRDefault="007604B7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A.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Cầu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nguyện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mà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bất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hòa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B.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Lập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lập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lại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66990D30" w14:textId="12D054C3" w:rsidR="007604B7" w:rsidRPr="00831E23" w:rsidRDefault="007604B7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C.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Cầu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nguyện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mà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phạm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tội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D.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Tất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cả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đều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sai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5FC80C3D" w14:textId="188A5F79" w:rsidR="007604B7" w:rsidRPr="00831E23" w:rsidRDefault="007604B7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18"/>
          <w:szCs w:val="14"/>
        </w:rPr>
      </w:pPr>
    </w:p>
    <w:p w14:paraId="0F7D5A3C" w14:textId="1C78818B" w:rsidR="007604B7" w:rsidRPr="00831E23" w:rsidRDefault="007604B7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6.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Chúa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muốn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chúng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ta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cầu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nguyện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như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thế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nào</w:t>
      </w:r>
      <w:proofErr w:type="spellEnd"/>
      <w:r w:rsidR="00AA74C4"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? </w:t>
      </w:r>
    </w:p>
    <w:p w14:paraId="560E669F" w14:textId="3C7E81E9" w:rsidR="00AA74C4" w:rsidRPr="00831E23" w:rsidRDefault="00AA74C4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A.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Thông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công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thân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mật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B.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Tâm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sự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mình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với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Chúa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443E9D81" w14:textId="5C4AA0BC" w:rsidR="00AA74C4" w:rsidRPr="00831E23" w:rsidRDefault="00AA74C4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C.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Câu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A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và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B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đúng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D.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Câu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A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và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B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sai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25E91BFB" w14:textId="7AE33130" w:rsidR="00AA74C4" w:rsidRPr="00831E23" w:rsidRDefault="00AA74C4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sz w:val="18"/>
          <w:szCs w:val="14"/>
        </w:rPr>
      </w:pPr>
    </w:p>
    <w:p w14:paraId="78E309CD" w14:textId="1F4404DB" w:rsidR="00AA74C4" w:rsidRPr="00831E23" w:rsidRDefault="00AA74C4" w:rsidP="00D01EBD">
      <w:pPr>
        <w:tabs>
          <w:tab w:val="left" w:pos="5670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7.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Lời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cầu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nguyện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mẫu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mực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phải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như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thế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nào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?</w:t>
      </w:r>
    </w:p>
    <w:p w14:paraId="0F7B1729" w14:textId="19E0CA69" w:rsidR="00AA74C4" w:rsidRPr="00831E23" w:rsidRDefault="00AA74C4" w:rsidP="00C635FF">
      <w:pPr>
        <w:tabs>
          <w:tab w:val="left" w:pos="3402"/>
          <w:tab w:val="left" w:pos="5529"/>
          <w:tab w:val="left" w:pos="8222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A.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Đẹp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lòng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Chúa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B.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Kiên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trì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C.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Câu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A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và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B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sai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D.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Câu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A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và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B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đúng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677D4FAB" w14:textId="4D6635F3" w:rsidR="00AA74C4" w:rsidRPr="00831E23" w:rsidRDefault="00AA74C4" w:rsidP="00AA74C4">
      <w:pPr>
        <w:tabs>
          <w:tab w:val="left" w:pos="3119"/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sz w:val="18"/>
          <w:szCs w:val="14"/>
        </w:rPr>
      </w:pPr>
    </w:p>
    <w:p w14:paraId="65309B85" w14:textId="74D463DC" w:rsidR="00AA74C4" w:rsidRPr="00831E23" w:rsidRDefault="00AA74C4" w:rsidP="00AA74C4">
      <w:pPr>
        <w:tabs>
          <w:tab w:val="left" w:pos="3119"/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8. </w:t>
      </w:r>
      <w:proofErr w:type="spellStart"/>
      <w:r w:rsidR="008917F4">
        <w:rPr>
          <w:rFonts w:asciiTheme="minorHAnsi" w:hAnsiTheme="minorHAnsi" w:cstheme="minorHAnsi"/>
          <w:b/>
          <w:bCs/>
          <w:sz w:val="32"/>
          <w:szCs w:val="24"/>
        </w:rPr>
        <w:t>T</w:t>
      </w:r>
      <w:r w:rsidRPr="00831E23">
        <w:rPr>
          <w:rFonts w:asciiTheme="minorHAnsi" w:hAnsiTheme="minorHAnsi" w:cstheme="minorHAnsi"/>
          <w:b/>
          <w:bCs/>
          <w:sz w:val="32"/>
          <w:szCs w:val="24"/>
        </w:rPr>
        <w:t>ại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sao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chúng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ta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phải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cầu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nguyện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“Ý Cha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được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nên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, Ở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đất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như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trời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”</w:t>
      </w:r>
    </w:p>
    <w:p w14:paraId="7D62774E" w14:textId="1A839CF4" w:rsidR="00AA74C4" w:rsidRPr="00831E23" w:rsidRDefault="00AA74C4" w:rsidP="00AA74C4">
      <w:pPr>
        <w:tabs>
          <w:tab w:val="left" w:pos="3119"/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A.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Vì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chúng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ta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sống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ở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đất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mong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muốn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như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sống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trên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trời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>.</w:t>
      </w:r>
    </w:p>
    <w:p w14:paraId="462900C0" w14:textId="6877AD0D" w:rsidR="00AA74C4" w:rsidRPr="00831E23" w:rsidRDefault="00AA74C4" w:rsidP="00AA74C4">
      <w:pPr>
        <w:tabs>
          <w:tab w:val="left" w:pos="3119"/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B.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Vì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ý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Chúa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ở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dưới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đất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chưa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được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nên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18B40A39" w14:textId="5236AAA8" w:rsidR="00AA74C4" w:rsidRPr="00831E23" w:rsidRDefault="00AA74C4" w:rsidP="00AA74C4">
      <w:pPr>
        <w:tabs>
          <w:tab w:val="left" w:pos="3119"/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C.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Câu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A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và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B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đúng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40D8EA62" w14:textId="388C4534" w:rsidR="00AA74C4" w:rsidRPr="00831E23" w:rsidRDefault="00AA74C4" w:rsidP="00AA74C4">
      <w:pPr>
        <w:tabs>
          <w:tab w:val="left" w:pos="3119"/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D.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Câu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A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và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B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sai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399CF51D" w14:textId="5C1BFB80" w:rsidR="00AA74C4" w:rsidRPr="00831E23" w:rsidRDefault="00AA74C4" w:rsidP="00AA74C4">
      <w:pPr>
        <w:tabs>
          <w:tab w:val="left" w:pos="3119"/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sz w:val="18"/>
          <w:szCs w:val="14"/>
        </w:rPr>
      </w:pPr>
    </w:p>
    <w:p w14:paraId="635CF8A5" w14:textId="5B49A3BF" w:rsidR="00AA74C4" w:rsidRPr="00831E23" w:rsidRDefault="00AA74C4" w:rsidP="00AA74C4">
      <w:pPr>
        <w:tabs>
          <w:tab w:val="left" w:pos="3119"/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9.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Vì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điều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gì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mà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một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số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người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kiêng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proofErr w:type="gram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ăn</w:t>
      </w:r>
      <w:proofErr w:type="spellEnd"/>
      <w:proofErr w:type="gram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cầu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nguyện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?</w:t>
      </w:r>
    </w:p>
    <w:p w14:paraId="331BC6B5" w14:textId="3DB2E0CE" w:rsidR="00AA74C4" w:rsidRPr="00831E23" w:rsidRDefault="00AA74C4" w:rsidP="00AA74C4">
      <w:pPr>
        <w:tabs>
          <w:tab w:val="left" w:pos="3119"/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A.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Mong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được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đẹp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lòng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Chúa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="00D104FD" w:rsidRPr="00831E23">
        <w:rPr>
          <w:rFonts w:asciiTheme="minorHAnsi" w:hAnsiTheme="minorHAnsi" w:cstheme="minorHAnsi"/>
          <w:sz w:val="32"/>
          <w:szCs w:val="24"/>
        </w:rPr>
        <w:tab/>
        <w:t xml:space="preserve">B. </w:t>
      </w:r>
      <w:proofErr w:type="spellStart"/>
      <w:r w:rsidR="00D104FD" w:rsidRPr="00831E23">
        <w:rPr>
          <w:rFonts w:asciiTheme="minorHAnsi" w:hAnsiTheme="minorHAnsi" w:cstheme="minorHAnsi"/>
          <w:sz w:val="32"/>
          <w:szCs w:val="24"/>
        </w:rPr>
        <w:t>Noi</w:t>
      </w:r>
      <w:proofErr w:type="spellEnd"/>
      <w:r w:rsidR="00D104FD"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="00D104FD" w:rsidRPr="00831E23">
        <w:rPr>
          <w:rFonts w:asciiTheme="minorHAnsi" w:hAnsiTheme="minorHAnsi" w:cstheme="minorHAnsi"/>
          <w:sz w:val="32"/>
          <w:szCs w:val="24"/>
        </w:rPr>
        <w:t>gương</w:t>
      </w:r>
      <w:proofErr w:type="spellEnd"/>
      <w:r w:rsidR="00D104FD"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proofErr w:type="gramStart"/>
      <w:r w:rsidR="00D104FD" w:rsidRPr="00831E23">
        <w:rPr>
          <w:rFonts w:asciiTheme="minorHAnsi" w:hAnsiTheme="minorHAnsi" w:cstheme="minorHAnsi"/>
          <w:sz w:val="32"/>
          <w:szCs w:val="24"/>
        </w:rPr>
        <w:t>theo</w:t>
      </w:r>
      <w:proofErr w:type="spellEnd"/>
      <w:proofErr w:type="gramEnd"/>
      <w:r w:rsidR="00D104FD"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="00D104FD" w:rsidRPr="00831E23">
        <w:rPr>
          <w:rFonts w:asciiTheme="minorHAnsi" w:hAnsiTheme="minorHAnsi" w:cstheme="minorHAnsi"/>
          <w:sz w:val="32"/>
          <w:szCs w:val="24"/>
        </w:rPr>
        <w:t>Chúa</w:t>
      </w:r>
      <w:proofErr w:type="spellEnd"/>
      <w:r w:rsidR="00D104FD"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="00D104FD" w:rsidRPr="00831E23">
        <w:rPr>
          <w:rFonts w:asciiTheme="minorHAnsi" w:hAnsiTheme="minorHAnsi" w:cstheme="minorHAnsi"/>
          <w:sz w:val="32"/>
          <w:szCs w:val="24"/>
        </w:rPr>
        <w:t>Giê-xu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65064EDA" w14:textId="0F013DF7" w:rsidR="00D104FD" w:rsidRPr="00831E23" w:rsidRDefault="00D104FD" w:rsidP="00D104FD">
      <w:pPr>
        <w:tabs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C.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Nhu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cầu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của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mình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D.Tất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cả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đều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đúng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</w:p>
    <w:p w14:paraId="5659F976" w14:textId="54C41352" w:rsidR="00D104FD" w:rsidRPr="00831E23" w:rsidRDefault="00D104FD" w:rsidP="00D104FD">
      <w:pPr>
        <w:tabs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sz w:val="18"/>
          <w:szCs w:val="14"/>
        </w:rPr>
      </w:pPr>
    </w:p>
    <w:p w14:paraId="01262515" w14:textId="46936ABB" w:rsidR="00D104FD" w:rsidRPr="00831E23" w:rsidRDefault="00D104FD" w:rsidP="00D104FD">
      <w:pPr>
        <w:tabs>
          <w:tab w:val="left" w:pos="5670"/>
          <w:tab w:val="left" w:pos="8505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10.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Những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biến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cố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nào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x</w:t>
      </w:r>
      <w:r w:rsidR="008917F4">
        <w:rPr>
          <w:rFonts w:asciiTheme="minorHAnsi" w:hAnsiTheme="minorHAnsi" w:cstheme="minorHAnsi"/>
          <w:b/>
          <w:bCs/>
          <w:sz w:val="32"/>
          <w:szCs w:val="24"/>
        </w:rPr>
        <w:t>ả</w:t>
      </w:r>
      <w:bookmarkStart w:id="0" w:name="_GoBack"/>
      <w:bookmarkEnd w:id="0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y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ra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thường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dẫn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đến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việc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“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Kiêng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ăn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,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cầu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nguyện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”?</w:t>
      </w:r>
    </w:p>
    <w:p w14:paraId="71E5C67D" w14:textId="27C11440" w:rsidR="00D104FD" w:rsidRPr="00831E23" w:rsidRDefault="00D104FD" w:rsidP="00C635FF">
      <w:pPr>
        <w:tabs>
          <w:tab w:val="left" w:pos="2694"/>
          <w:tab w:val="left" w:pos="5245"/>
          <w:tab w:val="left" w:pos="7655"/>
        </w:tabs>
        <w:spacing w:after="0" w:line="240" w:lineRule="auto"/>
        <w:contextualSpacing/>
        <w:rPr>
          <w:rFonts w:asciiTheme="minorHAnsi" w:hAnsiTheme="minorHAnsi" w:cstheme="minorHAnsi"/>
          <w:sz w:val="32"/>
          <w:szCs w:val="24"/>
        </w:rPr>
      </w:pPr>
      <w:r w:rsidRPr="00831E23">
        <w:rPr>
          <w:rFonts w:asciiTheme="minorHAnsi" w:hAnsiTheme="minorHAnsi" w:cstheme="minorHAnsi"/>
          <w:sz w:val="32"/>
          <w:szCs w:val="24"/>
        </w:rPr>
        <w:t xml:space="preserve">A.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Cá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Nhân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>B</w:t>
      </w:r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Gia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đình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C.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Hội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Thánh</w:t>
      </w:r>
      <w:proofErr w:type="spellEnd"/>
      <w:r w:rsidR="00C635FF">
        <w:rPr>
          <w:rFonts w:asciiTheme="minorHAnsi" w:hAnsiTheme="minorHAnsi" w:cstheme="minorHAnsi"/>
          <w:sz w:val="32"/>
          <w:szCs w:val="24"/>
        </w:rPr>
        <w:t>.</w:t>
      </w:r>
      <w:r w:rsidRPr="00831E23">
        <w:rPr>
          <w:rFonts w:asciiTheme="minorHAnsi" w:hAnsiTheme="minorHAnsi" w:cstheme="minorHAnsi"/>
          <w:sz w:val="32"/>
          <w:szCs w:val="24"/>
        </w:rPr>
        <w:tab/>
      </w:r>
      <w:r w:rsidRPr="00831E23">
        <w:rPr>
          <w:rFonts w:asciiTheme="minorHAnsi" w:hAnsiTheme="minorHAnsi" w:cstheme="minorHAnsi"/>
          <w:sz w:val="32"/>
          <w:szCs w:val="24"/>
        </w:rPr>
        <w:tab/>
        <w:t xml:space="preserve">D.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Tất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cả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đều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đúng</w:t>
      </w:r>
      <w:proofErr w:type="spellEnd"/>
    </w:p>
    <w:p w14:paraId="440755E9" w14:textId="77777777" w:rsidR="00C635FF" w:rsidRDefault="00C635FF" w:rsidP="00C635FF">
      <w:pPr>
        <w:spacing w:after="0" w:line="240" w:lineRule="auto"/>
        <w:contextualSpacing/>
        <w:jc w:val="center"/>
        <w:rPr>
          <w:rFonts w:asciiTheme="minorHAnsi" w:hAnsiTheme="minorHAnsi" w:cstheme="minorHAnsi"/>
          <w:sz w:val="32"/>
          <w:szCs w:val="24"/>
        </w:rPr>
      </w:pPr>
    </w:p>
    <w:p w14:paraId="2201CF66" w14:textId="2F0DEB44" w:rsidR="00C635FF" w:rsidRPr="00C635FF" w:rsidRDefault="00C635FF" w:rsidP="00C635FF">
      <w:pPr>
        <w:spacing w:after="0" w:line="240" w:lineRule="auto"/>
        <w:contextualSpacing/>
        <w:jc w:val="center"/>
        <w:rPr>
          <w:rFonts w:asciiTheme="minorHAnsi" w:hAnsiTheme="minorHAnsi" w:cstheme="minorHAnsi"/>
          <w:sz w:val="32"/>
          <w:szCs w:val="24"/>
        </w:rPr>
      </w:pPr>
      <w:r w:rsidRPr="00C635FF">
        <w:rPr>
          <w:rFonts w:asciiTheme="minorHAnsi" w:hAnsiTheme="minorHAnsi" w:cstheme="minorHAnsi"/>
          <w:sz w:val="32"/>
          <w:szCs w:val="24"/>
        </w:rPr>
        <w:t>-----------------------</w:t>
      </w:r>
    </w:p>
    <w:p w14:paraId="17EC9580" w14:textId="490D65A9" w:rsidR="00831E23" w:rsidRPr="00831E23" w:rsidRDefault="00831E23" w:rsidP="00831E23">
      <w:pPr>
        <w:tabs>
          <w:tab w:val="left" w:pos="5670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44"/>
          <w:szCs w:val="36"/>
        </w:rPr>
      </w:pPr>
      <w:r w:rsidRPr="00831E23">
        <w:rPr>
          <w:rFonts w:asciiTheme="minorHAnsi" w:hAnsiTheme="minorHAnsi" w:cstheme="minorHAnsi"/>
          <w:b/>
          <w:bCs/>
          <w:sz w:val="44"/>
          <w:szCs w:val="36"/>
        </w:rPr>
        <w:lastRenderedPageBreak/>
        <w:t>BÀI 37: NẾP SỐNG CỦA TÍN ĐỒ (1)</w:t>
      </w:r>
    </w:p>
    <w:p w14:paraId="6A3010E9" w14:textId="77777777" w:rsidR="00831E23" w:rsidRPr="00831E23" w:rsidRDefault="00831E23" w:rsidP="00831E23">
      <w:pPr>
        <w:tabs>
          <w:tab w:val="left" w:pos="5670"/>
        </w:tabs>
        <w:spacing w:after="0" w:line="240" w:lineRule="auto"/>
        <w:contextualSpacing/>
        <w:jc w:val="center"/>
        <w:rPr>
          <w:rFonts w:asciiTheme="minorHAnsi" w:hAnsiTheme="minorHAnsi" w:cstheme="minorHAnsi"/>
          <w:sz w:val="32"/>
          <w:szCs w:val="24"/>
        </w:rPr>
      </w:pP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Kinh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Thánh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:</w:t>
      </w:r>
      <w:r w:rsidRPr="00831E23">
        <w:rPr>
          <w:rFonts w:asciiTheme="minorHAnsi" w:hAnsiTheme="minorHAnsi" w:cstheme="minorHAnsi"/>
          <w:sz w:val="32"/>
          <w:szCs w:val="24"/>
        </w:rPr>
        <w:t xml:space="preserve"> Ma-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thi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-ơ 6:1-18     </w:t>
      </w:r>
      <w:r w:rsidRPr="00831E23">
        <w:rPr>
          <w:rFonts w:asciiTheme="minorHAnsi" w:hAnsiTheme="minorHAnsi" w:cstheme="minorHAnsi"/>
          <w:sz w:val="32"/>
          <w:szCs w:val="24"/>
        </w:rPr>
        <w:sym w:font="Wingdings 2" w:char="F068"/>
      </w:r>
      <w:r w:rsidRPr="00831E23">
        <w:rPr>
          <w:rFonts w:asciiTheme="minorHAnsi" w:hAnsiTheme="minorHAnsi" w:cstheme="minorHAnsi"/>
          <w:sz w:val="32"/>
          <w:szCs w:val="24"/>
        </w:rPr>
        <w:sym w:font="Wingdings" w:char="F056"/>
      </w:r>
      <w:r w:rsidRPr="00831E23">
        <w:rPr>
          <w:rFonts w:asciiTheme="minorHAnsi" w:hAnsiTheme="minorHAnsi" w:cstheme="minorHAnsi"/>
          <w:sz w:val="32"/>
          <w:szCs w:val="24"/>
        </w:rPr>
        <w:sym w:font="Wingdings 2" w:char="F067"/>
      </w:r>
      <w:r w:rsidRPr="00831E23">
        <w:rPr>
          <w:rFonts w:asciiTheme="minorHAnsi" w:hAnsiTheme="minorHAnsi" w:cstheme="minorHAnsi"/>
          <w:sz w:val="32"/>
          <w:szCs w:val="24"/>
        </w:rPr>
        <w:t xml:space="preserve">    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Câu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Gốc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:</w:t>
      </w:r>
      <w:r w:rsidRPr="00831E23">
        <w:rPr>
          <w:rFonts w:asciiTheme="minorHAnsi" w:hAnsiTheme="minorHAnsi" w:cstheme="minorHAnsi"/>
          <w:sz w:val="32"/>
          <w:szCs w:val="24"/>
        </w:rPr>
        <w:t xml:space="preserve"> Phi-</w:t>
      </w:r>
      <w:proofErr w:type="spellStart"/>
      <w:r w:rsidRPr="00831E23">
        <w:rPr>
          <w:rFonts w:asciiTheme="minorHAnsi" w:hAnsiTheme="minorHAnsi" w:cstheme="minorHAnsi"/>
          <w:sz w:val="32"/>
          <w:szCs w:val="24"/>
        </w:rPr>
        <w:t>líp</w:t>
      </w:r>
      <w:proofErr w:type="spellEnd"/>
      <w:r w:rsidRPr="00831E23">
        <w:rPr>
          <w:rFonts w:asciiTheme="minorHAnsi" w:hAnsiTheme="minorHAnsi" w:cstheme="minorHAnsi"/>
          <w:sz w:val="32"/>
          <w:szCs w:val="24"/>
        </w:rPr>
        <w:t xml:space="preserve"> 2:15</w:t>
      </w:r>
    </w:p>
    <w:p w14:paraId="14F7EA91" w14:textId="391F30F5" w:rsidR="00D104FD" w:rsidRDefault="00D104FD" w:rsidP="00D104FD">
      <w:pPr>
        <w:tabs>
          <w:tab w:val="left" w:pos="2552"/>
          <w:tab w:val="left" w:pos="5245"/>
          <w:tab w:val="left" w:pos="7655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7CA5F201" w14:textId="71248A74" w:rsidR="00831E23" w:rsidRPr="00831E23" w:rsidRDefault="00831E23" w:rsidP="00D93386">
      <w:pPr>
        <w:tabs>
          <w:tab w:val="left" w:pos="2552"/>
          <w:tab w:val="left" w:pos="5245"/>
          <w:tab w:val="left" w:pos="7655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32"/>
          <w:szCs w:val="24"/>
        </w:rPr>
      </w:pPr>
      <w:r w:rsidRPr="00831E23">
        <w:rPr>
          <w:rFonts w:asciiTheme="minorHAnsi" w:hAnsiTheme="minorHAnsi" w:cstheme="minorHAnsi"/>
          <w:b/>
          <w:bCs/>
          <w:sz w:val="32"/>
          <w:szCs w:val="24"/>
        </w:rPr>
        <w:t>1. Theo Ma-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-ơ 6:1-18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thì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nếp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sống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của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người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tín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đồ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được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thể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hiện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như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thế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nào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?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Tại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sao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phải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thể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hiện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những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điều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ấy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mà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không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là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những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điều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831E23">
        <w:rPr>
          <w:rFonts w:asciiTheme="minorHAnsi" w:hAnsiTheme="minorHAnsi" w:cstheme="minorHAnsi"/>
          <w:b/>
          <w:bCs/>
          <w:sz w:val="32"/>
          <w:szCs w:val="24"/>
        </w:rPr>
        <w:t>khác</w:t>
      </w:r>
      <w:proofErr w:type="spellEnd"/>
      <w:r w:rsidRPr="00831E23">
        <w:rPr>
          <w:rFonts w:asciiTheme="minorHAnsi" w:hAnsiTheme="minorHAnsi" w:cstheme="minorHAnsi"/>
          <w:b/>
          <w:bCs/>
          <w:sz w:val="32"/>
          <w:szCs w:val="24"/>
        </w:rPr>
        <w:t>?</w:t>
      </w:r>
    </w:p>
    <w:p w14:paraId="21E07103" w14:textId="0385960D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82885AB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2544029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DA8DF0A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AF6273F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26F4810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AF186A1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141501E" w14:textId="77777777" w:rsidR="00D93386" w:rsidRDefault="00D93386" w:rsidP="00D93386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C18BFAC" w14:textId="77777777" w:rsidR="00D93386" w:rsidRDefault="00D93386" w:rsidP="00D93386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5123E19" w14:textId="77777777" w:rsidR="00D93386" w:rsidRDefault="00D93386" w:rsidP="00D93386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626D0EA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6DA26E6" w14:textId="02CBE722" w:rsidR="00831E23" w:rsidRPr="00D93386" w:rsidRDefault="00831E23" w:rsidP="00D93386">
      <w:pPr>
        <w:tabs>
          <w:tab w:val="left" w:leader="dot" w:pos="10773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32"/>
          <w:szCs w:val="24"/>
        </w:rPr>
      </w:pPr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2.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Trong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những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điều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thể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hiện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nếp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sống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của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người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tín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đồ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,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có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điểm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mấu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chốt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rất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quan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trọng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mà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không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thể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không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bày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tỏ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,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đó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là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gì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?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Tại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sao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phải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làm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như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 xml:space="preserve"> </w:t>
      </w:r>
      <w:proofErr w:type="spellStart"/>
      <w:r w:rsidRPr="00D93386">
        <w:rPr>
          <w:rFonts w:asciiTheme="minorHAnsi" w:hAnsiTheme="minorHAnsi" w:cstheme="minorHAnsi"/>
          <w:b/>
          <w:bCs/>
          <w:sz w:val="32"/>
          <w:szCs w:val="24"/>
        </w:rPr>
        <w:t>thế</w:t>
      </w:r>
      <w:proofErr w:type="spellEnd"/>
      <w:r w:rsidRPr="00D93386">
        <w:rPr>
          <w:rFonts w:asciiTheme="minorHAnsi" w:hAnsiTheme="minorHAnsi" w:cstheme="minorHAnsi"/>
          <w:b/>
          <w:bCs/>
          <w:sz w:val="32"/>
          <w:szCs w:val="24"/>
        </w:rPr>
        <w:t>?</w:t>
      </w:r>
    </w:p>
    <w:p w14:paraId="27382DE9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FB3CD42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0221D12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1C24B87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33070C4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D9412CC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E2B64C1" w14:textId="77777777" w:rsidR="00831E23" w:rsidRDefault="00831E23" w:rsidP="00831E23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C0338E1" w14:textId="77777777" w:rsidR="00D93386" w:rsidRDefault="00D93386" w:rsidP="00D93386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98B1C8A" w14:textId="77777777" w:rsidR="00D93386" w:rsidRDefault="00D93386" w:rsidP="00D93386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0650D8E" w14:textId="77777777" w:rsidR="00D93386" w:rsidRDefault="00D93386" w:rsidP="00D93386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9049256" w14:textId="77777777" w:rsidR="00D93386" w:rsidRDefault="00D93386" w:rsidP="00D93386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F97D8C3" w14:textId="77777777" w:rsidR="00D93386" w:rsidRDefault="00D93386" w:rsidP="00D93386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36EA837" w14:textId="782C2A48" w:rsidR="00831E23" w:rsidRPr="00831E23" w:rsidRDefault="00831E23" w:rsidP="00BD7792">
      <w:pPr>
        <w:tabs>
          <w:tab w:val="left" w:leader="dot" w:pos="10773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831E23" w:rsidRPr="00831E23" w:rsidSect="00C635FF">
      <w:headerReference w:type="default" r:id="rId6"/>
      <w:footerReference w:type="default" r:id="rId7"/>
      <w:pgSz w:w="11907" w:h="16840" w:code="9"/>
      <w:pgMar w:top="567" w:right="567" w:bottom="567" w:left="567" w:header="426" w:footer="93" w:gutter="0"/>
      <w:paperSrc w:first="3" w:other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32F44" w14:textId="77777777" w:rsidR="000136E6" w:rsidRDefault="000136E6" w:rsidP="00831E23">
      <w:pPr>
        <w:spacing w:after="0" w:line="240" w:lineRule="auto"/>
      </w:pPr>
      <w:r>
        <w:separator/>
      </w:r>
    </w:p>
  </w:endnote>
  <w:endnote w:type="continuationSeparator" w:id="0">
    <w:p w14:paraId="10D6CFE0" w14:textId="77777777" w:rsidR="000136E6" w:rsidRDefault="000136E6" w:rsidP="0083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08F27" w14:textId="6D370B08" w:rsidR="00831E23" w:rsidRDefault="00831E23" w:rsidP="00831E23">
    <w:pPr>
      <w:pStyle w:val="Footer"/>
      <w:tabs>
        <w:tab w:val="clear" w:pos="4680"/>
        <w:tab w:val="clear" w:pos="9360"/>
        <w:tab w:val="right" w:pos="10773"/>
      </w:tabs>
    </w:pPr>
    <w:proofErr w:type="spellStart"/>
    <w:r w:rsidRPr="00FA686E">
      <w:rPr>
        <w:rFonts w:ascii="Calibri" w:hAnsi="Calibri" w:cs="Arial"/>
        <w:i/>
        <w:sz w:val="22"/>
      </w:rPr>
      <w:t>Học</w:t>
    </w:r>
    <w:proofErr w:type="spellEnd"/>
    <w:r w:rsidRPr="00FA686E">
      <w:rPr>
        <w:rFonts w:ascii="Calibri" w:hAnsi="Calibri" w:cs="Arial"/>
        <w:i/>
        <w:sz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</w:rPr>
      <w:t>viên</w:t>
    </w:r>
    <w:proofErr w:type="spellEnd"/>
    <w:r w:rsidRPr="00FA686E">
      <w:rPr>
        <w:rFonts w:ascii="Calibri" w:hAnsi="Calibri" w:cs="Arial"/>
        <w:i/>
        <w:sz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</w:rPr>
      <w:t>có</w:t>
    </w:r>
    <w:proofErr w:type="spellEnd"/>
    <w:r w:rsidRPr="00FA686E">
      <w:rPr>
        <w:rFonts w:ascii="Calibri" w:hAnsi="Calibri" w:cs="Arial"/>
        <w:i/>
        <w:sz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</w:rPr>
      <w:t>thể</w:t>
    </w:r>
    <w:proofErr w:type="spellEnd"/>
    <w:r w:rsidRPr="00FA686E">
      <w:rPr>
        <w:rFonts w:ascii="Calibri" w:hAnsi="Calibri" w:cs="Arial"/>
        <w:i/>
        <w:sz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</w:rPr>
      <w:t>tải</w:t>
    </w:r>
    <w:proofErr w:type="spellEnd"/>
    <w:r w:rsidRPr="00FA686E">
      <w:rPr>
        <w:rFonts w:ascii="Calibri" w:hAnsi="Calibri" w:cs="Arial"/>
        <w:i/>
        <w:sz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</w:rPr>
      <w:t>bài</w:t>
    </w:r>
    <w:proofErr w:type="spellEnd"/>
    <w:r w:rsidRPr="00FA686E">
      <w:rPr>
        <w:rFonts w:ascii="Calibri" w:hAnsi="Calibri" w:cs="Arial"/>
        <w:i/>
        <w:sz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</w:rPr>
      <w:t>trên</w:t>
    </w:r>
    <w:proofErr w:type="spellEnd"/>
    <w:r w:rsidRPr="00FA686E">
      <w:rPr>
        <w:rFonts w:ascii="Calibri" w:hAnsi="Calibri" w:cs="Arial"/>
        <w:i/>
        <w:sz w:val="22"/>
      </w:rPr>
      <w:t xml:space="preserve"> website </w:t>
    </w:r>
    <w:proofErr w:type="spellStart"/>
    <w:r w:rsidRPr="00FA686E">
      <w:rPr>
        <w:rFonts w:ascii="Calibri" w:hAnsi="Calibri" w:cs="Arial"/>
        <w:i/>
        <w:sz w:val="22"/>
      </w:rPr>
      <w:t>của</w:t>
    </w:r>
    <w:proofErr w:type="spellEnd"/>
    <w:r w:rsidRPr="00FA686E">
      <w:rPr>
        <w:rFonts w:ascii="Calibri" w:hAnsi="Calibri" w:cs="Arial"/>
        <w:i/>
        <w:sz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</w:rPr>
      <w:t>Hội</w:t>
    </w:r>
    <w:proofErr w:type="spellEnd"/>
    <w:r w:rsidRPr="00FA686E">
      <w:rPr>
        <w:rFonts w:ascii="Calibri" w:hAnsi="Calibri" w:cs="Arial"/>
        <w:i/>
        <w:sz w:val="22"/>
      </w:rPr>
      <w:t xml:space="preserve"> </w:t>
    </w:r>
    <w:proofErr w:type="spellStart"/>
    <w:r w:rsidRPr="00FA686E">
      <w:rPr>
        <w:rFonts w:ascii="Calibri" w:hAnsi="Calibri" w:cs="Arial"/>
        <w:i/>
        <w:sz w:val="22"/>
      </w:rPr>
      <w:t>Thánh</w:t>
    </w:r>
    <w:proofErr w:type="spellEnd"/>
    <w:r w:rsidRPr="00FA686E">
      <w:rPr>
        <w:rFonts w:ascii="Calibri" w:hAnsi="Calibri" w:cs="Arial"/>
        <w:i/>
        <w:sz w:val="22"/>
      </w:rPr>
      <w:t xml:space="preserve">: </w:t>
    </w:r>
    <w:r>
      <w:rPr>
        <w:rFonts w:ascii="Calibri" w:hAnsi="Calibri" w:cs="Arial"/>
        <w:i/>
        <w:sz w:val="22"/>
      </w:rPr>
      <w:tab/>
    </w:r>
    <w:r w:rsidRPr="00FA686E">
      <w:rPr>
        <w:rFonts w:ascii="Calibri" w:hAnsi="Calibri" w:cs="Arial"/>
        <w:b/>
        <w:bCs/>
        <w:i/>
        <w:color w:val="0070C0"/>
        <w:sz w:val="22"/>
        <w:u w:val="single"/>
      </w:rPr>
      <w:t>httltohienthanh.org/co-doc-</w:t>
    </w:r>
    <w:proofErr w:type="spellStart"/>
    <w:r w:rsidRPr="00FA686E">
      <w:rPr>
        <w:rFonts w:ascii="Calibri" w:hAnsi="Calibri" w:cs="Arial"/>
        <w:b/>
        <w:bCs/>
        <w:i/>
        <w:color w:val="0070C0"/>
        <w:sz w:val="22"/>
        <w:u w:val="single"/>
      </w:rPr>
      <w:t>giao</w:t>
    </w:r>
    <w:proofErr w:type="spellEnd"/>
    <w:r w:rsidRPr="00FA686E">
      <w:rPr>
        <w:rFonts w:ascii="Calibri" w:hAnsi="Calibri" w:cs="Arial"/>
        <w:b/>
        <w:bCs/>
        <w:i/>
        <w:color w:val="0070C0"/>
        <w:sz w:val="22"/>
        <w:u w:val="single"/>
      </w:rPr>
      <w:t>-</w:t>
    </w:r>
    <w:proofErr w:type="spellStart"/>
    <w:r w:rsidRPr="00FA686E">
      <w:rPr>
        <w:rFonts w:ascii="Calibri" w:hAnsi="Calibri" w:cs="Arial"/>
        <w:b/>
        <w:bCs/>
        <w:i/>
        <w:color w:val="0070C0"/>
        <w:sz w:val="22"/>
        <w:u w:val="single"/>
      </w:rPr>
      <w:t>duc</w:t>
    </w:r>
    <w:proofErr w:type="spellEnd"/>
    <w:r w:rsidRPr="00FA686E">
      <w:rPr>
        <w:rFonts w:ascii="Calibri" w:hAnsi="Calibri" w:cs="Arial"/>
        <w:b/>
        <w:bCs/>
        <w:i/>
        <w:color w:val="0070C0"/>
        <w:sz w:val="22"/>
        <w:u w:val="single"/>
      </w:rPr>
      <w:t>/</w:t>
    </w:r>
    <w:proofErr w:type="spellStart"/>
    <w:r w:rsidRPr="00FA686E">
      <w:rPr>
        <w:rFonts w:ascii="Calibri" w:hAnsi="Calibri" w:cs="Arial"/>
        <w:b/>
        <w:bCs/>
        <w:i/>
        <w:color w:val="0070C0"/>
        <w:sz w:val="22"/>
        <w:u w:val="single"/>
      </w:rPr>
      <w:t>truong-chua-nhat</w:t>
    </w:r>
    <w:proofErr w:type="spellEnd"/>
  </w:p>
  <w:p w14:paraId="6DD9315E" w14:textId="77777777" w:rsidR="00831E23" w:rsidRDefault="00831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220F7" w14:textId="77777777" w:rsidR="000136E6" w:rsidRDefault="000136E6" w:rsidP="00831E23">
      <w:pPr>
        <w:spacing w:after="0" w:line="240" w:lineRule="auto"/>
      </w:pPr>
      <w:r>
        <w:separator/>
      </w:r>
    </w:p>
  </w:footnote>
  <w:footnote w:type="continuationSeparator" w:id="0">
    <w:p w14:paraId="3A3951A0" w14:textId="77777777" w:rsidR="000136E6" w:rsidRDefault="000136E6" w:rsidP="0083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1B282" w14:textId="77777777" w:rsidR="00831E23" w:rsidRPr="007E531A" w:rsidRDefault="00831E23" w:rsidP="00831E23">
    <w:pPr>
      <w:pStyle w:val="Header"/>
      <w:tabs>
        <w:tab w:val="clear" w:pos="4680"/>
        <w:tab w:val="clear" w:pos="9360"/>
        <w:tab w:val="right" w:pos="10773"/>
      </w:tabs>
      <w:rPr>
        <w:rFonts w:ascii="Calibri" w:hAnsi="Calibri"/>
        <w:i/>
      </w:rPr>
    </w:pPr>
    <w:proofErr w:type="spellStart"/>
    <w:r w:rsidRPr="00FA686E">
      <w:rPr>
        <w:rFonts w:ascii="Calibri" w:hAnsi="Calibri"/>
        <w:i/>
      </w:rPr>
      <w:t>Bài</w:t>
    </w:r>
    <w:proofErr w:type="spellEnd"/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học</w:t>
    </w:r>
    <w:proofErr w:type="spellEnd"/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Trường</w:t>
    </w:r>
    <w:proofErr w:type="spellEnd"/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Chúa</w:t>
    </w:r>
    <w:proofErr w:type="spellEnd"/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Nhật</w:t>
    </w:r>
    <w:proofErr w:type="spellEnd"/>
    <w:r>
      <w:rPr>
        <w:rFonts w:ascii="Calibri" w:hAnsi="Calibri"/>
        <w:i/>
      </w:rPr>
      <w:tab/>
    </w:r>
    <w:proofErr w:type="spellStart"/>
    <w:r w:rsidRPr="00FA686E">
      <w:rPr>
        <w:rFonts w:ascii="Calibri" w:hAnsi="Calibri"/>
        <w:i/>
      </w:rPr>
      <w:t>Giáo</w:t>
    </w:r>
    <w:proofErr w:type="spellEnd"/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trình</w:t>
    </w:r>
    <w:proofErr w:type="spellEnd"/>
    <w:r w:rsidRPr="00FA686E">
      <w:rPr>
        <w:rFonts w:ascii="Calibri" w:hAnsi="Calibri"/>
        <w:i/>
      </w:rPr>
      <w:t xml:space="preserve"> </w:t>
    </w:r>
    <w:r w:rsidRPr="00FA686E">
      <w:rPr>
        <w:rFonts w:ascii="Calibri" w:hAnsi="Calibri"/>
        <w:b/>
        <w:i/>
      </w:rPr>
      <w:t>“BỐN SÁCH PHÚC ÂM”</w:t>
    </w:r>
    <w:r w:rsidRPr="00FA686E">
      <w:rPr>
        <w:rFonts w:ascii="Calibri" w:hAnsi="Calibri"/>
        <w:i/>
      </w:rPr>
      <w:t xml:space="preserve"> </w:t>
    </w:r>
    <w:proofErr w:type="spellStart"/>
    <w:r w:rsidRPr="00FA686E">
      <w:rPr>
        <w:rFonts w:ascii="Calibri" w:hAnsi="Calibri"/>
        <w:i/>
      </w:rPr>
      <w:t>Quyển</w:t>
    </w:r>
    <w:proofErr w:type="spellEnd"/>
    <w:r w:rsidRPr="00FA686E">
      <w:rPr>
        <w:rFonts w:ascii="Calibri" w:hAnsi="Calibri"/>
        <w:i/>
      </w:rPr>
      <w:t xml:space="preserve"> </w:t>
    </w:r>
    <w:r>
      <w:rPr>
        <w:rFonts w:ascii="Calibri" w:hAnsi="Calibri"/>
        <w:i/>
      </w:rPr>
      <w:t>2</w:t>
    </w:r>
  </w:p>
  <w:p w14:paraId="7DE47DC9" w14:textId="77777777" w:rsidR="00831E23" w:rsidRDefault="00831E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BD"/>
    <w:rsid w:val="000136E6"/>
    <w:rsid w:val="002E3856"/>
    <w:rsid w:val="00387754"/>
    <w:rsid w:val="005778CF"/>
    <w:rsid w:val="00664EF6"/>
    <w:rsid w:val="007604B7"/>
    <w:rsid w:val="00831E23"/>
    <w:rsid w:val="008917F4"/>
    <w:rsid w:val="00AA74C4"/>
    <w:rsid w:val="00B44611"/>
    <w:rsid w:val="00BD7792"/>
    <w:rsid w:val="00C13837"/>
    <w:rsid w:val="00C635FF"/>
    <w:rsid w:val="00D01EBD"/>
    <w:rsid w:val="00D104FD"/>
    <w:rsid w:val="00D93386"/>
    <w:rsid w:val="00DB3A02"/>
    <w:rsid w:val="00EE06ED"/>
    <w:rsid w:val="00F7516B"/>
    <w:rsid w:val="00F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BE30BC"/>
  <w15:chartTrackingRefBased/>
  <w15:docId w15:val="{60144B06-9BAF-4546-9697-698B0EE3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E23"/>
  </w:style>
  <w:style w:type="paragraph" w:styleId="Footer">
    <w:name w:val="footer"/>
    <w:basedOn w:val="Normal"/>
    <w:link w:val="FooterChar"/>
    <w:unhideWhenUsed/>
    <w:rsid w:val="00831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3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Lanh</dc:creator>
  <cp:keywords/>
  <dc:description/>
  <cp:lastModifiedBy>Tuan</cp:lastModifiedBy>
  <cp:revision>4</cp:revision>
  <cp:lastPrinted>2022-08-25T01:57:00Z</cp:lastPrinted>
  <dcterms:created xsi:type="dcterms:W3CDTF">2022-08-25T01:57:00Z</dcterms:created>
  <dcterms:modified xsi:type="dcterms:W3CDTF">2022-08-30T09:46:00Z</dcterms:modified>
</cp:coreProperties>
</file>