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77737" w14:textId="7D5CA29A" w:rsidR="00EB60C9" w:rsidRPr="00760BBF" w:rsidRDefault="00EB60C9" w:rsidP="00EB60C9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</w:rPr>
      </w:pPr>
      <w:proofErr w:type="spellStart"/>
      <w:r w:rsidRPr="007C683A">
        <w:rPr>
          <w:color w:val="auto"/>
        </w:rPr>
        <w:t>Chúa</w:t>
      </w:r>
      <w:proofErr w:type="spellEnd"/>
      <w:r w:rsidRPr="007C683A">
        <w:rPr>
          <w:color w:val="auto"/>
        </w:rPr>
        <w:t xml:space="preserve"> </w:t>
      </w:r>
      <w:proofErr w:type="spellStart"/>
      <w:r w:rsidRPr="007C683A">
        <w:rPr>
          <w:color w:val="auto"/>
        </w:rPr>
        <w:t>nhật</w:t>
      </w:r>
      <w:proofErr w:type="spellEnd"/>
      <w:r w:rsidRPr="007C683A">
        <w:rPr>
          <w:color w:val="auto"/>
        </w:rPr>
        <w:t xml:space="preserve"> </w:t>
      </w:r>
      <w:r>
        <w:rPr>
          <w:color w:val="auto"/>
        </w:rPr>
        <w:t>29</w:t>
      </w:r>
      <w:r w:rsidRPr="007C683A">
        <w:rPr>
          <w:color w:val="auto"/>
        </w:rPr>
        <w:t>/</w:t>
      </w:r>
      <w:r>
        <w:rPr>
          <w:color w:val="auto"/>
        </w:rPr>
        <w:t>10</w:t>
      </w:r>
      <w:r w:rsidRPr="007C683A">
        <w:rPr>
          <w:color w:val="auto"/>
        </w:rPr>
        <w:t>/2023</w:t>
      </w:r>
    </w:p>
    <w:p w14:paraId="592545DB" w14:textId="03539BEE" w:rsidR="00EB60C9" w:rsidRPr="00EB60C9" w:rsidRDefault="00EB60C9" w:rsidP="00EB60C9">
      <w:pPr>
        <w:tabs>
          <w:tab w:val="right" w:pos="9356"/>
        </w:tabs>
        <w:rPr>
          <w:rFonts w:ascii="Arial" w:hAnsi="Arial" w:cs="Arial"/>
          <w:b/>
          <w:bCs/>
          <w:color w:val="auto"/>
          <w:sz w:val="26"/>
          <w:szCs w:val="26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95</w:t>
      </w:r>
      <w:r w:rsidR="0080748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 w:rsidRPr="00EB60C9">
        <w:rPr>
          <w:rFonts w:ascii="Arial" w:hAnsi="Arial" w:cs="Arial"/>
          <w:b/>
          <w:bCs/>
          <w:color w:val="auto"/>
          <w:sz w:val="26"/>
          <w:szCs w:val="26"/>
        </w:rPr>
        <w:t>CHÚA GIÊ-XU BỊ ĐÓNG ĐINH TRÊN THẬP TỰ GIÁ</w:t>
      </w:r>
      <w:r w:rsidR="00807488">
        <w:rPr>
          <w:rFonts w:ascii="Arial" w:hAnsi="Arial" w:cs="Arial"/>
          <w:b/>
          <w:bCs/>
          <w:color w:val="auto"/>
          <w:sz w:val="26"/>
          <w:szCs w:val="26"/>
        </w:rPr>
        <w:t>(1)</w:t>
      </w:r>
    </w:p>
    <w:p w14:paraId="41600EAC" w14:textId="1061BED5" w:rsidR="00EB60C9" w:rsidRPr="00EB60C9" w:rsidRDefault="00EB60C9" w:rsidP="00EB60C9">
      <w:pPr>
        <w:tabs>
          <w:tab w:val="right" w:pos="9356"/>
        </w:tabs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</w:t>
      </w:r>
      <w:proofErr w:type="spellStart"/>
      <w:r w:rsidRPr="008D6E2B">
        <w:rPr>
          <w:rFonts w:asciiTheme="minorHAnsi" w:hAnsiTheme="minorHAnsi" w:cstheme="minorHAnsi"/>
          <w:b/>
          <w:bCs/>
          <w:sz w:val="26"/>
          <w:szCs w:val="26"/>
        </w:rPr>
        <w:t>Kinh</w:t>
      </w:r>
      <w:proofErr w:type="spellEnd"/>
      <w:r w:rsidRPr="008D6E2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8D6E2B">
        <w:rPr>
          <w:rFonts w:asciiTheme="minorHAnsi" w:hAnsiTheme="minorHAnsi" w:cstheme="minorHAnsi"/>
          <w:b/>
          <w:bCs/>
          <w:sz w:val="26"/>
          <w:szCs w:val="26"/>
        </w:rPr>
        <w:t>Thánh</w:t>
      </w:r>
      <w:proofErr w:type="spellEnd"/>
      <w:r w:rsidRPr="008D6E2B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8D6E2B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i/>
          <w:iCs/>
          <w:sz w:val="26"/>
          <w:szCs w:val="26"/>
        </w:rPr>
        <w:t xml:space="preserve">Lu ca 23:26-49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 </w:t>
      </w:r>
      <w:r w:rsidRPr="008D6E2B">
        <w:rPr>
          <w:rFonts w:asciiTheme="minorHAnsi" w:hAnsiTheme="minorHAnsi" w:cstheme="minorHAnsi"/>
          <w:b/>
          <w:bCs/>
          <w:color w:val="auto"/>
          <w:sz w:val="26"/>
          <w:szCs w:val="26"/>
          <w:lang w:val="vi-VN"/>
        </w:rPr>
        <w:t>Câu gốc</w:t>
      </w:r>
      <w:r w:rsidRPr="008D6E2B">
        <w:rPr>
          <w:rFonts w:asciiTheme="minorHAnsi" w:hAnsiTheme="minorHAnsi" w:cstheme="minorHAnsi"/>
          <w:b/>
          <w:bCs/>
          <w:color w:val="auto"/>
          <w:sz w:val="26"/>
          <w:szCs w:val="26"/>
        </w:rPr>
        <w:t>:</w:t>
      </w:r>
      <w:r w:rsidRPr="008D6E2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8D6E2B">
        <w:rPr>
          <w:rFonts w:asciiTheme="minorHAnsi" w:hAnsiTheme="minorHAnsi" w:cstheme="minorHAnsi"/>
          <w:i/>
          <w:iCs/>
          <w:sz w:val="26"/>
          <w:szCs w:val="26"/>
        </w:rPr>
        <w:t xml:space="preserve">I </w:t>
      </w:r>
      <w:proofErr w:type="spellStart"/>
      <w:r>
        <w:rPr>
          <w:rFonts w:asciiTheme="minorHAnsi" w:hAnsiTheme="minorHAnsi" w:cstheme="minorHAnsi"/>
          <w:i/>
          <w:iCs/>
          <w:sz w:val="26"/>
          <w:szCs w:val="26"/>
        </w:rPr>
        <w:t>Cô-rinh-tô</w:t>
      </w:r>
      <w:proofErr w:type="spellEnd"/>
      <w:r>
        <w:rPr>
          <w:rFonts w:asciiTheme="minorHAnsi" w:hAnsiTheme="minorHAnsi" w:cstheme="minorHAnsi"/>
          <w:i/>
          <w:iCs/>
          <w:sz w:val="26"/>
          <w:szCs w:val="26"/>
        </w:rPr>
        <w:t xml:space="preserve"> 15:3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1D1FB6A0" w14:textId="661C6AC7" w:rsidR="00EB60C9" w:rsidRDefault="00EB60C9" w:rsidP="00EB60C9">
      <w:pPr>
        <w:tabs>
          <w:tab w:val="right" w:pos="9356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DD62B7">
        <w:rPr>
          <w:rFonts w:asciiTheme="minorHAnsi" w:hAnsiTheme="minorHAnsi" w:cstheme="minorHAnsi"/>
          <w:b/>
          <w:bCs/>
          <w:sz w:val="26"/>
          <w:szCs w:val="26"/>
        </w:rPr>
        <w:t xml:space="preserve">CÂU HỎI </w:t>
      </w:r>
      <w:r w:rsidR="00B96B45">
        <w:rPr>
          <w:rFonts w:asciiTheme="minorHAnsi" w:hAnsiTheme="minorHAnsi" w:cstheme="minorHAnsi"/>
          <w:b/>
          <w:bCs/>
          <w:sz w:val="26"/>
          <w:szCs w:val="26"/>
        </w:rPr>
        <w:t>THẢO LUẬN</w:t>
      </w:r>
    </w:p>
    <w:p w14:paraId="7900AA80" w14:textId="39614533" w:rsidR="00807488" w:rsidRPr="00DA252B" w:rsidRDefault="00807488" w:rsidP="008074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1.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Giê-xu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từ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trường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án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đi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qua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các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đường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phố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Giê-ru-sa-lem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… ,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chúng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ta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thấy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có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những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điều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ứng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nghiệm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lời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tiên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tri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Ê-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sai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trong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Ê-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sai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đoạn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53?</w:t>
      </w:r>
      <w:r w:rsidRPr="00DA252B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37F58100" w14:textId="77777777" w:rsidR="00F33D47" w:rsidRDefault="00807488" w:rsidP="00F33D47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 w:rsidR="00F33D47">
        <w:rPr>
          <w:rFonts w:asciiTheme="minorHAnsi" w:hAnsiTheme="minorHAnsi" w:cstheme="minorHAnsi"/>
        </w:rPr>
        <w:tab/>
      </w:r>
      <w:r w:rsidR="00F33D47">
        <w:rPr>
          <w:rFonts w:asciiTheme="minorHAnsi" w:hAnsiTheme="minorHAnsi" w:cstheme="minorHAnsi"/>
        </w:rPr>
        <w:tab/>
      </w:r>
      <w:r w:rsidR="00F33D47" w:rsidRPr="00C904C3">
        <w:rPr>
          <w:rFonts w:asciiTheme="minorHAnsi" w:hAnsiTheme="minorHAnsi" w:cstheme="minorHAnsi"/>
          <w:color w:val="auto"/>
        </w:rPr>
        <w:tab/>
      </w:r>
      <w:r w:rsidR="00F33D47" w:rsidRPr="00C904C3">
        <w:rPr>
          <w:rFonts w:asciiTheme="minorHAnsi" w:hAnsiTheme="minorHAnsi" w:cstheme="minorHAnsi"/>
          <w:color w:val="auto"/>
        </w:rPr>
        <w:tab/>
      </w:r>
      <w:r w:rsidR="00F33D47" w:rsidRPr="00C904C3">
        <w:rPr>
          <w:rFonts w:asciiTheme="minorHAnsi" w:hAnsiTheme="minorHAnsi" w:cstheme="minorHAnsi"/>
          <w:color w:val="auto"/>
        </w:rPr>
        <w:tab/>
      </w:r>
    </w:p>
    <w:p w14:paraId="5BF615A1" w14:textId="77777777" w:rsidR="00807488" w:rsidRPr="00B05C02" w:rsidRDefault="00807488" w:rsidP="00807488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05C02">
        <w:rPr>
          <w:rFonts w:asciiTheme="minorHAnsi" w:hAnsiTheme="minorHAnsi" w:cstheme="minorHAnsi"/>
          <w:b/>
          <w:bCs/>
          <w:sz w:val="28"/>
          <w:szCs w:val="28"/>
        </w:rPr>
        <w:t>2.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Chung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quanh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Giê-xu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có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ba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nhóm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người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, qua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tính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cách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ba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nhóm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người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này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bạn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thấy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về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bản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chất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họ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?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Nếu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bạn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thấy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mình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là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một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trong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ba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nhóm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người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này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bạn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sẽ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làm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077138FA" w14:textId="77777777" w:rsidR="00F33D47" w:rsidRDefault="00807488" w:rsidP="00F33D47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 w:rsidR="00F33D47">
        <w:rPr>
          <w:rFonts w:asciiTheme="minorHAnsi" w:hAnsiTheme="minorHAnsi" w:cstheme="minorHAnsi"/>
        </w:rPr>
        <w:tab/>
      </w:r>
      <w:r w:rsidR="00F33D47">
        <w:rPr>
          <w:rFonts w:asciiTheme="minorHAnsi" w:hAnsiTheme="minorHAnsi" w:cstheme="minorHAnsi"/>
        </w:rPr>
        <w:tab/>
      </w:r>
      <w:r w:rsidR="00F33D47" w:rsidRPr="00C904C3">
        <w:rPr>
          <w:rFonts w:asciiTheme="minorHAnsi" w:hAnsiTheme="minorHAnsi" w:cstheme="minorHAnsi"/>
          <w:color w:val="auto"/>
        </w:rPr>
        <w:tab/>
      </w:r>
      <w:r w:rsidR="00F33D47" w:rsidRPr="00C904C3">
        <w:rPr>
          <w:rFonts w:asciiTheme="minorHAnsi" w:hAnsiTheme="minorHAnsi" w:cstheme="minorHAnsi"/>
          <w:color w:val="auto"/>
        </w:rPr>
        <w:tab/>
      </w:r>
      <w:r w:rsidR="00F33D47" w:rsidRPr="00C904C3">
        <w:rPr>
          <w:rFonts w:asciiTheme="minorHAnsi" w:hAnsiTheme="minorHAnsi" w:cstheme="minorHAnsi"/>
          <w:color w:val="auto"/>
        </w:rPr>
        <w:tab/>
      </w:r>
    </w:p>
    <w:p w14:paraId="0AC7F958" w14:textId="77777777" w:rsidR="00807488" w:rsidRPr="00B05C02" w:rsidRDefault="00807488" w:rsidP="00807488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B05C02">
        <w:rPr>
          <w:rFonts w:asciiTheme="minorHAnsi" w:hAnsiTheme="minorHAnsi" w:cstheme="minorHAnsi"/>
          <w:b/>
          <w:bCs/>
          <w:sz w:val="28"/>
          <w:szCs w:val="28"/>
        </w:rPr>
        <w:t>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Bạn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học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được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từ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ba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lời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cầu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nguyện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đầu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tiên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Giê-xu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trên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thập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tự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giá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? </w:t>
      </w:r>
    </w:p>
    <w:p w14:paraId="4422904E" w14:textId="77777777" w:rsidR="00F33D47" w:rsidRDefault="00F33D47" w:rsidP="00F33D47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16909CC2" w14:textId="5D6A8790" w:rsidR="00807488" w:rsidRPr="0019718F" w:rsidRDefault="00F33D47" w:rsidP="0019718F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20D2C7CE" w14:textId="77777777" w:rsidR="00855E9E" w:rsidRPr="00760BBF" w:rsidRDefault="00855E9E" w:rsidP="00855E9E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</w:rPr>
      </w:pPr>
      <w:proofErr w:type="spellStart"/>
      <w:r w:rsidRPr="007C683A">
        <w:rPr>
          <w:color w:val="auto"/>
        </w:rPr>
        <w:lastRenderedPageBreak/>
        <w:t>Chúa</w:t>
      </w:r>
      <w:proofErr w:type="spellEnd"/>
      <w:r w:rsidRPr="007C683A">
        <w:rPr>
          <w:color w:val="auto"/>
        </w:rPr>
        <w:t xml:space="preserve"> </w:t>
      </w:r>
      <w:proofErr w:type="spellStart"/>
      <w:r w:rsidRPr="007C683A">
        <w:rPr>
          <w:color w:val="auto"/>
        </w:rPr>
        <w:t>nhật</w:t>
      </w:r>
      <w:proofErr w:type="spellEnd"/>
      <w:r w:rsidRPr="007C683A">
        <w:rPr>
          <w:color w:val="auto"/>
        </w:rPr>
        <w:t xml:space="preserve"> </w:t>
      </w:r>
      <w:r>
        <w:rPr>
          <w:color w:val="auto"/>
        </w:rPr>
        <w:t>29</w:t>
      </w:r>
      <w:r w:rsidRPr="007C683A">
        <w:rPr>
          <w:color w:val="auto"/>
        </w:rPr>
        <w:t>/</w:t>
      </w:r>
      <w:r>
        <w:rPr>
          <w:color w:val="auto"/>
        </w:rPr>
        <w:t>10</w:t>
      </w:r>
      <w:r w:rsidRPr="007C683A">
        <w:rPr>
          <w:color w:val="auto"/>
        </w:rPr>
        <w:t>/2023</w:t>
      </w:r>
    </w:p>
    <w:p w14:paraId="5147FF54" w14:textId="77777777" w:rsidR="00855E9E" w:rsidRPr="00EB60C9" w:rsidRDefault="00855E9E" w:rsidP="00855E9E">
      <w:pPr>
        <w:tabs>
          <w:tab w:val="right" w:pos="9356"/>
        </w:tabs>
        <w:rPr>
          <w:rFonts w:ascii="Arial" w:hAnsi="Arial" w:cs="Arial"/>
          <w:b/>
          <w:bCs/>
          <w:color w:val="auto"/>
          <w:sz w:val="26"/>
          <w:szCs w:val="26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95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 w:rsidRPr="00EB60C9">
        <w:rPr>
          <w:rFonts w:ascii="Arial" w:hAnsi="Arial" w:cs="Arial"/>
          <w:b/>
          <w:bCs/>
          <w:color w:val="auto"/>
          <w:sz w:val="26"/>
          <w:szCs w:val="26"/>
        </w:rPr>
        <w:t>CHÚA GIÊ-XU BỊ ĐÓNG ĐINH TRÊN THẬP TỰ GIÁ</w:t>
      </w:r>
      <w:r>
        <w:rPr>
          <w:rFonts w:ascii="Arial" w:hAnsi="Arial" w:cs="Arial"/>
          <w:b/>
          <w:bCs/>
          <w:color w:val="auto"/>
          <w:sz w:val="26"/>
          <w:szCs w:val="26"/>
        </w:rPr>
        <w:t>(1)</w:t>
      </w:r>
    </w:p>
    <w:p w14:paraId="521B1D05" w14:textId="77777777" w:rsidR="00855E9E" w:rsidRPr="00EB60C9" w:rsidRDefault="00855E9E" w:rsidP="00855E9E">
      <w:pPr>
        <w:tabs>
          <w:tab w:val="right" w:pos="9356"/>
        </w:tabs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</w:t>
      </w:r>
      <w:proofErr w:type="spellStart"/>
      <w:r w:rsidRPr="008D6E2B">
        <w:rPr>
          <w:rFonts w:asciiTheme="minorHAnsi" w:hAnsiTheme="minorHAnsi" w:cstheme="minorHAnsi"/>
          <w:b/>
          <w:bCs/>
          <w:sz w:val="26"/>
          <w:szCs w:val="26"/>
        </w:rPr>
        <w:t>Kinh</w:t>
      </w:r>
      <w:proofErr w:type="spellEnd"/>
      <w:r w:rsidRPr="008D6E2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8D6E2B">
        <w:rPr>
          <w:rFonts w:asciiTheme="minorHAnsi" w:hAnsiTheme="minorHAnsi" w:cstheme="minorHAnsi"/>
          <w:b/>
          <w:bCs/>
          <w:sz w:val="26"/>
          <w:szCs w:val="26"/>
        </w:rPr>
        <w:t>Thánh</w:t>
      </w:r>
      <w:proofErr w:type="spellEnd"/>
      <w:r w:rsidRPr="008D6E2B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8D6E2B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i/>
          <w:iCs/>
          <w:sz w:val="26"/>
          <w:szCs w:val="26"/>
        </w:rPr>
        <w:t xml:space="preserve">Lu ca 23:26-49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 </w:t>
      </w:r>
      <w:r w:rsidRPr="008D6E2B">
        <w:rPr>
          <w:rFonts w:asciiTheme="minorHAnsi" w:hAnsiTheme="minorHAnsi" w:cstheme="minorHAnsi"/>
          <w:b/>
          <w:bCs/>
          <w:color w:val="auto"/>
          <w:sz w:val="26"/>
          <w:szCs w:val="26"/>
          <w:lang w:val="vi-VN"/>
        </w:rPr>
        <w:t>Câu gốc</w:t>
      </w:r>
      <w:r w:rsidRPr="008D6E2B">
        <w:rPr>
          <w:rFonts w:asciiTheme="minorHAnsi" w:hAnsiTheme="minorHAnsi" w:cstheme="minorHAnsi"/>
          <w:b/>
          <w:bCs/>
          <w:color w:val="auto"/>
          <w:sz w:val="26"/>
          <w:szCs w:val="26"/>
        </w:rPr>
        <w:t>:</w:t>
      </w:r>
      <w:r w:rsidRPr="008D6E2B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8D6E2B">
        <w:rPr>
          <w:rFonts w:asciiTheme="minorHAnsi" w:hAnsiTheme="minorHAnsi" w:cstheme="minorHAnsi"/>
          <w:i/>
          <w:iCs/>
          <w:sz w:val="26"/>
          <w:szCs w:val="26"/>
        </w:rPr>
        <w:t xml:space="preserve">I </w:t>
      </w:r>
      <w:proofErr w:type="spellStart"/>
      <w:r>
        <w:rPr>
          <w:rFonts w:asciiTheme="minorHAnsi" w:hAnsiTheme="minorHAnsi" w:cstheme="minorHAnsi"/>
          <w:i/>
          <w:iCs/>
          <w:sz w:val="26"/>
          <w:szCs w:val="26"/>
        </w:rPr>
        <w:t>Cô-rinh-tô</w:t>
      </w:r>
      <w:proofErr w:type="spellEnd"/>
      <w:r>
        <w:rPr>
          <w:rFonts w:asciiTheme="minorHAnsi" w:hAnsiTheme="minorHAnsi" w:cstheme="minorHAnsi"/>
          <w:i/>
          <w:iCs/>
          <w:sz w:val="26"/>
          <w:szCs w:val="26"/>
        </w:rPr>
        <w:t xml:space="preserve"> 15:3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75352B0B" w14:textId="77777777" w:rsidR="00855E9E" w:rsidRDefault="00855E9E" w:rsidP="00855E9E">
      <w:pPr>
        <w:tabs>
          <w:tab w:val="right" w:pos="9356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DD62B7">
        <w:rPr>
          <w:rFonts w:asciiTheme="minorHAnsi" w:hAnsiTheme="minorHAnsi" w:cstheme="minorHAnsi"/>
          <w:b/>
          <w:bCs/>
          <w:sz w:val="26"/>
          <w:szCs w:val="26"/>
        </w:rPr>
        <w:t xml:space="preserve">CÂU HỎI </w:t>
      </w:r>
      <w:r>
        <w:rPr>
          <w:rFonts w:asciiTheme="minorHAnsi" w:hAnsiTheme="minorHAnsi" w:cstheme="minorHAnsi"/>
          <w:b/>
          <w:bCs/>
          <w:sz w:val="26"/>
          <w:szCs w:val="26"/>
        </w:rPr>
        <w:t>THẢO LUẬN</w:t>
      </w:r>
    </w:p>
    <w:p w14:paraId="13C14A39" w14:textId="77777777" w:rsidR="00855E9E" w:rsidRPr="00704932" w:rsidRDefault="00855E9E" w:rsidP="00855E9E">
      <w:pPr>
        <w:pStyle w:val="ListParagraph"/>
        <w:numPr>
          <w:ilvl w:val="0"/>
          <w:numId w:val="19"/>
        </w:num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>Giê-xu</w:t>
      </w:r>
      <w:proofErr w:type="spellEnd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>không</w:t>
      </w:r>
      <w:proofErr w:type="spellEnd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>uống</w:t>
      </w:r>
      <w:proofErr w:type="spellEnd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>rượu</w:t>
      </w:r>
      <w:proofErr w:type="spellEnd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>trộn</w:t>
      </w:r>
      <w:proofErr w:type="spellEnd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>với</w:t>
      </w:r>
      <w:proofErr w:type="spellEnd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>mật</w:t>
      </w:r>
      <w:proofErr w:type="spellEnd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>đắng</w:t>
      </w:r>
      <w:proofErr w:type="spellEnd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>vì</w:t>
      </w:r>
      <w:proofErr w:type="spellEnd"/>
      <w:r w:rsidRPr="00704932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proofErr w:type="gramEnd"/>
    </w:p>
    <w:p w14:paraId="79491EAE" w14:textId="77777777" w:rsidR="00855E9E" w:rsidRPr="00704932" w:rsidRDefault="00855E9E" w:rsidP="00855E9E">
      <w:pPr>
        <w:pStyle w:val="ListParagraph"/>
        <w:numPr>
          <w:ilvl w:val="1"/>
          <w:numId w:val="19"/>
        </w:numPr>
        <w:tabs>
          <w:tab w:val="left" w:pos="5580"/>
          <w:tab w:val="left" w:pos="5940"/>
        </w:tabs>
        <w:spacing w:after="160"/>
        <w:ind w:left="810"/>
        <w:jc w:val="both"/>
        <w:rPr>
          <w:rFonts w:ascii="Arial" w:hAnsi="Arial" w:cs="Arial"/>
          <w:sz w:val="24"/>
          <w:szCs w:val="24"/>
        </w:rPr>
      </w:pPr>
      <w:proofErr w:type="spellStart"/>
      <w:r w:rsidRPr="00704932">
        <w:rPr>
          <w:rFonts w:ascii="Arial" w:hAnsi="Arial" w:cs="Arial"/>
          <w:sz w:val="24"/>
          <w:szCs w:val="24"/>
        </w:rPr>
        <w:t>Chúa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đã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ra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lệnh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cấm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uống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rượu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vì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rượu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xui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cho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luông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tuồng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.                                   </w:t>
      </w:r>
    </w:p>
    <w:p w14:paraId="052AFF56" w14:textId="77777777" w:rsidR="00855E9E" w:rsidRPr="00704932" w:rsidRDefault="00855E9E" w:rsidP="00855E9E">
      <w:pPr>
        <w:pStyle w:val="ListParagraph"/>
        <w:numPr>
          <w:ilvl w:val="1"/>
          <w:numId w:val="19"/>
        </w:numPr>
        <w:tabs>
          <w:tab w:val="left" w:pos="5580"/>
          <w:tab w:val="left" w:pos="5940"/>
        </w:tabs>
        <w:spacing w:after="160"/>
        <w:ind w:left="810"/>
        <w:jc w:val="both"/>
        <w:rPr>
          <w:rFonts w:ascii="Arial" w:hAnsi="Arial" w:cs="Arial"/>
          <w:sz w:val="24"/>
          <w:szCs w:val="24"/>
        </w:rPr>
      </w:pPr>
      <w:proofErr w:type="spellStart"/>
      <w:r w:rsidRPr="00704932">
        <w:rPr>
          <w:rFonts w:ascii="Arial" w:hAnsi="Arial" w:cs="Arial"/>
          <w:sz w:val="24"/>
          <w:szCs w:val="24"/>
        </w:rPr>
        <w:t>Chúa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muốn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uống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cạn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chén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thạnh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nộ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của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Đức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Chúa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Trời</w:t>
      </w:r>
      <w:proofErr w:type="spellEnd"/>
      <w:r w:rsidRPr="00704932">
        <w:rPr>
          <w:rFonts w:ascii="Arial" w:hAnsi="Arial" w:cs="Arial"/>
          <w:sz w:val="24"/>
          <w:szCs w:val="24"/>
        </w:rPr>
        <w:t>.</w:t>
      </w:r>
    </w:p>
    <w:p w14:paraId="5D923F1C" w14:textId="77777777" w:rsidR="00855E9E" w:rsidRPr="00704932" w:rsidRDefault="00855E9E" w:rsidP="00855E9E">
      <w:pPr>
        <w:pStyle w:val="ListParagraph"/>
        <w:numPr>
          <w:ilvl w:val="1"/>
          <w:numId w:val="1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704932">
        <w:rPr>
          <w:rFonts w:ascii="Arial" w:hAnsi="Arial" w:cs="Arial"/>
          <w:sz w:val="24"/>
          <w:szCs w:val="24"/>
        </w:rPr>
        <w:t>Chúa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là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người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Na-xi-</w:t>
      </w:r>
      <w:proofErr w:type="spellStart"/>
      <w:r w:rsidRPr="00704932">
        <w:rPr>
          <w:rFonts w:ascii="Arial" w:hAnsi="Arial" w:cs="Arial"/>
          <w:sz w:val="24"/>
          <w:szCs w:val="24"/>
        </w:rPr>
        <w:t>rê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nên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phải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kiêng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uống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rượu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.                        </w:t>
      </w:r>
    </w:p>
    <w:p w14:paraId="4E8C1034" w14:textId="77777777" w:rsidR="00855E9E" w:rsidRPr="002372BF" w:rsidRDefault="00855E9E" w:rsidP="00855E9E">
      <w:pPr>
        <w:pStyle w:val="ListParagraph"/>
        <w:numPr>
          <w:ilvl w:val="1"/>
          <w:numId w:val="1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704932">
        <w:rPr>
          <w:rFonts w:ascii="Arial" w:hAnsi="Arial" w:cs="Arial"/>
          <w:sz w:val="24"/>
          <w:szCs w:val="24"/>
        </w:rPr>
        <w:t>Rượu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trộn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với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mật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đắng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là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độc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dược</w:t>
      </w:r>
      <w:proofErr w:type="spellEnd"/>
      <w:r w:rsidRPr="00704932">
        <w:rPr>
          <w:rFonts w:ascii="Arial" w:hAnsi="Arial" w:cs="Arial"/>
          <w:bCs/>
          <w:sz w:val="24"/>
          <w:szCs w:val="24"/>
          <w:lang w:val="fr-FR"/>
        </w:rPr>
        <w:t>.</w:t>
      </w:r>
    </w:p>
    <w:p w14:paraId="6E567E78" w14:textId="77777777" w:rsidR="00855E9E" w:rsidRPr="002372BF" w:rsidRDefault="00855E9E" w:rsidP="00855E9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firstLine="0"/>
        <w:jc w:val="both"/>
        <w:rPr>
          <w:rFonts w:ascii="Arial" w:hAnsi="Arial" w:cs="Arial"/>
          <w:sz w:val="14"/>
          <w:szCs w:val="14"/>
          <w:lang w:val="fr-FR"/>
        </w:rPr>
      </w:pPr>
    </w:p>
    <w:p w14:paraId="073EAACC" w14:textId="77777777" w:rsidR="00855E9E" w:rsidRPr="00704932" w:rsidRDefault="00855E9E" w:rsidP="00855E9E">
      <w:pPr>
        <w:pStyle w:val="ListParagraph"/>
        <w:numPr>
          <w:ilvl w:val="0"/>
          <w:numId w:val="19"/>
        </w:numPr>
        <w:tabs>
          <w:tab w:val="left" w:pos="450"/>
        </w:tabs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2372BF">
        <w:rPr>
          <w:rFonts w:ascii="Arial" w:hAnsi="Arial" w:cs="Arial"/>
          <w:b/>
          <w:i/>
          <w:color w:val="auto"/>
          <w:sz w:val="24"/>
          <w:szCs w:val="24"/>
        </w:rPr>
        <w:t>“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Lạy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Cha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,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xin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tha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cho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họ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,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vì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họ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không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biết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mình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làm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điều</w:t>
      </w:r>
      <w:proofErr w:type="spellEnd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2372BF">
        <w:rPr>
          <w:rFonts w:ascii="Arial" w:hAnsi="Arial" w:cs="Arial"/>
          <w:b/>
          <w:bCs/>
          <w:i/>
          <w:sz w:val="24"/>
          <w:szCs w:val="24"/>
          <w:lang w:val="fr-FR"/>
        </w:rPr>
        <w:t>gì</w:t>
      </w:r>
      <w:proofErr w:type="spellEnd"/>
      <w:r w:rsidRPr="002372BF">
        <w:rPr>
          <w:rFonts w:ascii="Arial" w:hAnsi="Arial" w:cs="Arial"/>
          <w:b/>
          <w:i/>
          <w:color w:val="auto"/>
          <w:sz w:val="24"/>
          <w:szCs w:val="24"/>
        </w:rPr>
        <w:t>”</w:t>
      </w:r>
      <w:r w:rsidRPr="00704932">
        <w:rPr>
          <w:rFonts w:ascii="Arial" w:hAnsi="Arial" w:cs="Arial"/>
          <w:b/>
          <w:bCs/>
          <w:sz w:val="24"/>
          <w:szCs w:val="24"/>
          <w:lang w:val="fr-FR"/>
        </w:rPr>
        <w:t xml:space="preserve">, </w:t>
      </w:r>
      <w:proofErr w:type="spellStart"/>
      <w:r w:rsidRPr="00704932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704932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sz w:val="24"/>
          <w:szCs w:val="24"/>
          <w:lang w:val="fr-FR"/>
        </w:rPr>
        <w:t>này</w:t>
      </w:r>
      <w:proofErr w:type="spellEnd"/>
      <w:r w:rsidRPr="00704932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sz w:val="24"/>
          <w:szCs w:val="24"/>
          <w:lang w:val="fr-FR"/>
        </w:rPr>
        <w:t>được</w:t>
      </w:r>
      <w:proofErr w:type="spellEnd"/>
      <w:r w:rsidRPr="00704932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sz w:val="24"/>
          <w:szCs w:val="24"/>
          <w:lang w:val="fr-FR"/>
        </w:rPr>
        <w:t>chép</w:t>
      </w:r>
      <w:proofErr w:type="spellEnd"/>
      <w:r w:rsidRPr="00704932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b/>
          <w:bCs/>
          <w:sz w:val="24"/>
          <w:szCs w:val="24"/>
          <w:lang w:val="fr-FR"/>
        </w:rPr>
        <w:t>trong</w:t>
      </w:r>
      <w:proofErr w:type="spellEnd"/>
      <w:r w:rsidRPr="00704932">
        <w:rPr>
          <w:rFonts w:ascii="Arial" w:hAnsi="Arial" w:cs="Arial"/>
          <w:b/>
          <w:sz w:val="24"/>
          <w:szCs w:val="24"/>
          <w:lang w:val="it-IT"/>
        </w:rPr>
        <w:t>:</w:t>
      </w:r>
    </w:p>
    <w:p w14:paraId="0A2B087D" w14:textId="77777777" w:rsidR="00855E9E" w:rsidRDefault="00855E9E" w:rsidP="00855E9E">
      <w:pPr>
        <w:tabs>
          <w:tab w:val="left" w:pos="810"/>
          <w:tab w:val="left" w:pos="4950"/>
          <w:tab w:val="left" w:pos="5400"/>
        </w:tabs>
        <w:spacing w:after="0" w:line="240" w:lineRule="auto"/>
        <w:ind w:left="567" w:hanging="117"/>
        <w:jc w:val="both"/>
        <w:rPr>
          <w:rFonts w:ascii="Arial" w:hAnsi="Arial" w:cs="Arial"/>
          <w:sz w:val="24"/>
          <w:szCs w:val="24"/>
        </w:rPr>
        <w:sectPr w:rsidR="00855E9E" w:rsidSect="00FA665A">
          <w:headerReference w:type="default" r:id="rId8"/>
          <w:footerReference w:type="default" r:id="rId9"/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2FF1559D" w14:textId="77777777" w:rsidR="00855E9E" w:rsidRPr="002372BF" w:rsidRDefault="00855E9E" w:rsidP="00855E9E">
      <w:pPr>
        <w:tabs>
          <w:tab w:val="left" w:pos="810"/>
          <w:tab w:val="left" w:pos="4950"/>
          <w:tab w:val="left" w:pos="5400"/>
        </w:tabs>
        <w:spacing w:after="0" w:line="240" w:lineRule="auto"/>
        <w:ind w:left="567" w:hanging="117"/>
        <w:jc w:val="both"/>
        <w:rPr>
          <w:rFonts w:ascii="Arial" w:hAnsi="Arial" w:cs="Arial"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lastRenderedPageBreak/>
        <w:t xml:space="preserve">a. </w:t>
      </w:r>
      <w:r w:rsidRPr="002372BF">
        <w:rPr>
          <w:rFonts w:ascii="Arial" w:hAnsi="Arial" w:cs="Arial"/>
          <w:sz w:val="24"/>
          <w:szCs w:val="24"/>
        </w:rPr>
        <w:t>Lu-ca 23:43</w:t>
      </w:r>
      <w:r w:rsidRPr="002372BF">
        <w:rPr>
          <w:rFonts w:ascii="Arial" w:hAnsi="Arial" w:cs="Arial"/>
          <w:bCs/>
          <w:sz w:val="24"/>
          <w:szCs w:val="24"/>
          <w:lang w:val="fr-FR"/>
        </w:rPr>
        <w:t xml:space="preserve">.                          </w:t>
      </w:r>
    </w:p>
    <w:p w14:paraId="586E3656" w14:textId="77777777" w:rsidR="00855E9E" w:rsidRDefault="00855E9E" w:rsidP="00855E9E">
      <w:p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ind w:left="567" w:hanging="117"/>
        <w:jc w:val="both"/>
        <w:rPr>
          <w:rFonts w:ascii="Arial" w:hAnsi="Arial" w:cs="Arial"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Pr="002372BF">
        <w:rPr>
          <w:rFonts w:ascii="Arial" w:hAnsi="Arial" w:cs="Arial"/>
          <w:sz w:val="24"/>
          <w:szCs w:val="24"/>
        </w:rPr>
        <w:t>Ma-</w:t>
      </w:r>
      <w:proofErr w:type="spellStart"/>
      <w:r w:rsidRPr="002372BF">
        <w:rPr>
          <w:rFonts w:ascii="Arial" w:hAnsi="Arial" w:cs="Arial"/>
          <w:sz w:val="24"/>
          <w:szCs w:val="24"/>
        </w:rPr>
        <w:t>thi</w:t>
      </w:r>
      <w:proofErr w:type="spellEnd"/>
      <w:r w:rsidRPr="002372BF">
        <w:rPr>
          <w:rFonts w:ascii="Arial" w:hAnsi="Arial" w:cs="Arial"/>
          <w:sz w:val="24"/>
          <w:szCs w:val="24"/>
        </w:rPr>
        <w:t>-ơ 27:22</w:t>
      </w:r>
      <w:r w:rsidRPr="002372BF">
        <w:rPr>
          <w:rFonts w:ascii="Arial" w:hAnsi="Arial" w:cs="Arial"/>
          <w:bCs/>
          <w:sz w:val="24"/>
          <w:szCs w:val="24"/>
          <w:lang w:val="fr-FR"/>
        </w:rPr>
        <w:t>.</w:t>
      </w:r>
    </w:p>
    <w:p w14:paraId="172753F7" w14:textId="77777777" w:rsidR="00855E9E" w:rsidRPr="002372BF" w:rsidRDefault="00855E9E" w:rsidP="00855E9E">
      <w:p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ind w:left="567" w:hanging="117"/>
        <w:jc w:val="both"/>
        <w:rPr>
          <w:rFonts w:ascii="Arial" w:hAnsi="Arial" w:cs="Arial"/>
          <w:sz w:val="14"/>
          <w:szCs w:val="14"/>
          <w:lang w:val="fr-FR"/>
        </w:rPr>
      </w:pPr>
    </w:p>
    <w:p w14:paraId="5ACCF296" w14:textId="77777777" w:rsidR="00855E9E" w:rsidRPr="002372BF" w:rsidRDefault="00855E9E" w:rsidP="00855E9E">
      <w:p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ind w:left="567" w:hanging="117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fr-FR"/>
        </w:rPr>
        <w:lastRenderedPageBreak/>
        <w:t xml:space="preserve">c. </w:t>
      </w:r>
      <w:proofErr w:type="spellStart"/>
      <w:r w:rsidRPr="002372BF">
        <w:rPr>
          <w:rFonts w:ascii="Arial" w:hAnsi="Arial" w:cs="Arial"/>
          <w:bCs/>
          <w:sz w:val="24"/>
          <w:szCs w:val="24"/>
          <w:lang w:val="fr-FR"/>
        </w:rPr>
        <w:t>Giăng</w:t>
      </w:r>
      <w:proofErr w:type="spellEnd"/>
      <w:r w:rsidRPr="002372B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gramStart"/>
      <w:r w:rsidRPr="002372BF">
        <w:rPr>
          <w:rFonts w:ascii="Arial" w:hAnsi="Arial" w:cs="Arial"/>
          <w:bCs/>
          <w:sz w:val="24"/>
          <w:szCs w:val="24"/>
          <w:lang w:val="fr-FR"/>
        </w:rPr>
        <w:t>19:</w:t>
      </w:r>
      <w:proofErr w:type="gramEnd"/>
      <w:r w:rsidRPr="002372BF">
        <w:rPr>
          <w:rFonts w:ascii="Arial" w:hAnsi="Arial" w:cs="Arial"/>
          <w:bCs/>
          <w:sz w:val="24"/>
          <w:szCs w:val="24"/>
          <w:lang w:val="fr-FR"/>
        </w:rPr>
        <w:t>26.</w:t>
      </w:r>
    </w:p>
    <w:p w14:paraId="038345C1" w14:textId="77777777" w:rsidR="00855E9E" w:rsidRPr="002372BF" w:rsidRDefault="00855E9E" w:rsidP="00855E9E">
      <w:p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ind w:left="567" w:hanging="117"/>
        <w:jc w:val="both"/>
        <w:rPr>
          <w:rFonts w:ascii="Arial" w:hAnsi="Arial" w:cs="Arial"/>
          <w:bCs/>
          <w:sz w:val="24"/>
          <w:szCs w:val="24"/>
          <w:lang w:val="fr-FR"/>
        </w:rPr>
        <w:sectPr w:rsidR="00855E9E" w:rsidRPr="002372BF" w:rsidSect="002372BF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  <w:r>
        <w:rPr>
          <w:rFonts w:ascii="Arial" w:hAnsi="Arial" w:cs="Arial"/>
          <w:bCs/>
          <w:sz w:val="24"/>
          <w:szCs w:val="24"/>
          <w:lang w:val="fr-FR"/>
        </w:rPr>
        <w:t xml:space="preserve">d. </w:t>
      </w:r>
      <w:proofErr w:type="spellStart"/>
      <w:r w:rsidRPr="002372BF">
        <w:rPr>
          <w:rFonts w:ascii="Arial" w:hAnsi="Arial" w:cs="Arial"/>
          <w:bCs/>
          <w:sz w:val="24"/>
          <w:szCs w:val="24"/>
          <w:lang w:val="fr-FR"/>
        </w:rPr>
        <w:t>Lu-ca</w:t>
      </w:r>
      <w:proofErr w:type="spellEnd"/>
      <w:r w:rsidRPr="002372BF">
        <w:rPr>
          <w:rFonts w:ascii="Arial" w:hAnsi="Arial" w:cs="Arial"/>
          <w:bCs/>
          <w:sz w:val="24"/>
          <w:szCs w:val="24"/>
          <w:lang w:val="fr-FR"/>
        </w:rPr>
        <w:t xml:space="preserve"> 23:34.     </w:t>
      </w:r>
    </w:p>
    <w:p w14:paraId="5E17A7BF" w14:textId="77777777" w:rsidR="00855E9E" w:rsidRPr="002372BF" w:rsidRDefault="00855E9E" w:rsidP="00855E9E">
      <w:p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ind w:left="0" w:firstLine="0"/>
        <w:jc w:val="both"/>
        <w:rPr>
          <w:rFonts w:ascii="Arial" w:hAnsi="Arial" w:cs="Arial"/>
          <w:sz w:val="8"/>
          <w:szCs w:val="8"/>
          <w:lang w:val="fr-FR"/>
        </w:rPr>
      </w:pPr>
    </w:p>
    <w:p w14:paraId="4C8B31CA" w14:textId="77777777" w:rsidR="00855E9E" w:rsidRPr="002372BF" w:rsidRDefault="00855E9E" w:rsidP="00855E9E">
      <w:pPr>
        <w:pStyle w:val="ListParagraph"/>
        <w:numPr>
          <w:ilvl w:val="0"/>
          <w:numId w:val="19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2372BF">
        <w:rPr>
          <w:rFonts w:ascii="Arial" w:hAnsi="Arial" w:cs="Arial"/>
          <w:b/>
          <w:sz w:val="24"/>
          <w:szCs w:val="24"/>
          <w:lang w:val="it-IT"/>
        </w:rPr>
        <w:t>Để hạ nhục Chúa đến cực điểm, kẻ thù Chúa:</w:t>
      </w:r>
    </w:p>
    <w:p w14:paraId="1301DF56" w14:textId="77777777" w:rsidR="00855E9E" w:rsidRPr="00704932" w:rsidRDefault="00855E9E" w:rsidP="00855E9E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704932">
        <w:rPr>
          <w:rFonts w:ascii="Arial" w:hAnsi="Arial" w:cs="Arial"/>
          <w:sz w:val="24"/>
          <w:szCs w:val="24"/>
          <w:lang w:val="it-IT"/>
        </w:rPr>
        <w:t>Buộc Ngài đội mão gai, mặc áo tía, vác thập tự giá.</w:t>
      </w:r>
      <w:r w:rsidRPr="00704932">
        <w:rPr>
          <w:rFonts w:ascii="Arial" w:hAnsi="Arial" w:cs="Arial"/>
          <w:sz w:val="24"/>
          <w:szCs w:val="24"/>
          <w:lang w:val="fr-FR"/>
        </w:rPr>
        <w:tab/>
      </w:r>
    </w:p>
    <w:p w14:paraId="49E1AE9F" w14:textId="77777777" w:rsidR="00855E9E" w:rsidRPr="00704932" w:rsidRDefault="00855E9E" w:rsidP="00855E9E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Đóng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đinh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giữa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hai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tên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trộm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cướp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>.</w:t>
      </w:r>
    </w:p>
    <w:p w14:paraId="71F4F56E" w14:textId="03C67FA1" w:rsidR="00855E9E" w:rsidRPr="00704932" w:rsidRDefault="00855E9E" w:rsidP="00855E9E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Phía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trên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đầu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họ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để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cái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bảng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đề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704932">
        <w:rPr>
          <w:rFonts w:ascii="Arial" w:hAnsi="Arial" w:cs="Arial"/>
          <w:sz w:val="24"/>
          <w:szCs w:val="24"/>
          <w:lang w:val="fr-FR"/>
        </w:rPr>
        <w:t>chữ</w:t>
      </w:r>
      <w:proofErr w:type="spellEnd"/>
      <w:r>
        <w:rPr>
          <w:rFonts w:ascii="Arial" w:hAnsi="Arial" w:cs="Arial"/>
          <w:sz w:val="24"/>
          <w:szCs w:val="24"/>
          <w:lang w:val="fr-FR"/>
        </w:rPr>
        <w:t>:</w:t>
      </w:r>
      <w:proofErr w:type="gramEnd"/>
      <w:r w:rsidR="00C245CD">
        <w:rPr>
          <w:rFonts w:ascii="Arial" w:hAnsi="Arial" w:cs="Arial"/>
          <w:sz w:val="24"/>
          <w:szCs w:val="24"/>
          <w:lang w:val="fr-FR"/>
        </w:rPr>
        <w:t xml:space="preserve"> </w:t>
      </w:r>
      <w:r w:rsidR="00C245CD" w:rsidRPr="00C245CD">
        <w:rPr>
          <w:rFonts w:ascii="Arial" w:hAnsi="Arial" w:cs="Arial"/>
          <w:color w:val="auto"/>
          <w:sz w:val="24"/>
          <w:szCs w:val="24"/>
        </w:rPr>
        <w:t>“</w:t>
      </w:r>
      <w:proofErr w:type="spellStart"/>
      <w:r w:rsidR="00C245CD" w:rsidRPr="00C245CD">
        <w:rPr>
          <w:rFonts w:ascii="Arial" w:hAnsi="Arial" w:cs="Arial"/>
          <w:sz w:val="24"/>
          <w:szCs w:val="24"/>
          <w:lang w:val="fr-FR"/>
        </w:rPr>
        <w:t>Vua</w:t>
      </w:r>
      <w:proofErr w:type="spellEnd"/>
      <w:r w:rsidR="00C245CD" w:rsidRPr="00C245C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245CD" w:rsidRPr="00C245CD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="00C245CD" w:rsidRPr="00C245C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245CD" w:rsidRPr="00C245CD">
        <w:rPr>
          <w:rFonts w:ascii="Arial" w:hAnsi="Arial" w:cs="Arial"/>
          <w:sz w:val="24"/>
          <w:szCs w:val="24"/>
          <w:lang w:val="fr-FR"/>
        </w:rPr>
        <w:t>Giu-đa</w:t>
      </w:r>
      <w:proofErr w:type="spellEnd"/>
      <w:r w:rsidR="00C245CD" w:rsidRPr="00C245CD">
        <w:rPr>
          <w:rFonts w:ascii="Arial" w:hAnsi="Arial" w:cs="Arial"/>
          <w:sz w:val="24"/>
          <w:szCs w:val="24"/>
          <w:lang w:val="fr-FR"/>
        </w:rPr>
        <w:t xml:space="preserve">, là </w:t>
      </w:r>
      <w:proofErr w:type="spellStart"/>
      <w:r w:rsidR="00C245CD" w:rsidRPr="00C245CD">
        <w:rPr>
          <w:rFonts w:ascii="Arial" w:hAnsi="Arial" w:cs="Arial"/>
          <w:sz w:val="24"/>
          <w:szCs w:val="24"/>
          <w:lang w:val="fr-FR"/>
        </w:rPr>
        <w:t>Giê-xu</w:t>
      </w:r>
      <w:proofErr w:type="spellEnd"/>
      <w:r w:rsidR="00C245CD" w:rsidRPr="00C245CD">
        <w:rPr>
          <w:rFonts w:ascii="Arial" w:hAnsi="Arial" w:cs="Arial"/>
          <w:i/>
          <w:color w:val="auto"/>
          <w:sz w:val="24"/>
          <w:szCs w:val="24"/>
        </w:rPr>
        <w:t>”</w:t>
      </w:r>
      <w:r w:rsidRPr="00C245CD">
        <w:rPr>
          <w:rFonts w:ascii="Arial" w:hAnsi="Arial" w:cs="Arial"/>
          <w:sz w:val="24"/>
          <w:szCs w:val="24"/>
          <w:lang w:val="fr-FR"/>
        </w:rPr>
        <w:t>.</w:t>
      </w:r>
      <w:r w:rsidRPr="00C245CD">
        <w:rPr>
          <w:rFonts w:ascii="Arial" w:hAnsi="Arial" w:cs="Arial"/>
          <w:sz w:val="24"/>
          <w:szCs w:val="24"/>
          <w:lang w:val="fr-FR"/>
        </w:rPr>
        <w:tab/>
      </w:r>
      <w:r w:rsidRPr="00704932">
        <w:rPr>
          <w:rFonts w:ascii="Arial" w:hAnsi="Arial" w:cs="Arial"/>
          <w:sz w:val="24"/>
          <w:szCs w:val="24"/>
          <w:lang w:val="fr-FR"/>
        </w:rPr>
        <w:tab/>
      </w:r>
      <w:r w:rsidRPr="00704932">
        <w:rPr>
          <w:rFonts w:ascii="Arial" w:hAnsi="Arial" w:cs="Arial"/>
          <w:sz w:val="24"/>
          <w:szCs w:val="24"/>
          <w:lang w:val="fr-FR"/>
        </w:rPr>
        <w:tab/>
      </w:r>
    </w:p>
    <w:p w14:paraId="5D787DD6" w14:textId="77777777" w:rsidR="00855E9E" w:rsidRDefault="00855E9E" w:rsidP="00855E9E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 a, b </w:t>
      </w:r>
      <w:proofErr w:type="spellStart"/>
      <w:r w:rsidRPr="00704932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Pr="00704932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728064C3" w14:textId="77777777" w:rsidR="00855E9E" w:rsidRPr="002372BF" w:rsidRDefault="00855E9E" w:rsidP="00855E9E">
      <w:pPr>
        <w:pStyle w:val="ListParagraph"/>
        <w:tabs>
          <w:tab w:val="left" w:pos="810"/>
          <w:tab w:val="left" w:pos="5670"/>
          <w:tab w:val="left" w:pos="6030"/>
        </w:tabs>
        <w:spacing w:after="0" w:line="240" w:lineRule="auto"/>
        <w:ind w:left="810" w:right="11" w:firstLine="0"/>
        <w:jc w:val="both"/>
        <w:rPr>
          <w:rFonts w:ascii="Arial" w:hAnsi="Arial" w:cs="Arial"/>
          <w:sz w:val="14"/>
          <w:szCs w:val="14"/>
          <w:lang w:val="fr-FR"/>
        </w:rPr>
      </w:pPr>
      <w:bookmarkStart w:id="0" w:name="_GoBack"/>
      <w:bookmarkEnd w:id="0"/>
    </w:p>
    <w:p w14:paraId="42A68DDE" w14:textId="77777777" w:rsidR="00855E9E" w:rsidRPr="002372BF" w:rsidRDefault="00855E9E" w:rsidP="00855E9E">
      <w:pPr>
        <w:pStyle w:val="ListParagraph"/>
        <w:numPr>
          <w:ilvl w:val="0"/>
          <w:numId w:val="19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2372BF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Tội nhân muốn được cứu phải: </w:t>
      </w:r>
    </w:p>
    <w:p w14:paraId="0A9D4F66" w14:textId="77777777" w:rsidR="00855E9E" w:rsidRPr="00704932" w:rsidRDefault="00855E9E" w:rsidP="00855E9E">
      <w:pPr>
        <w:pStyle w:val="ListParagraph"/>
        <w:numPr>
          <w:ilvl w:val="1"/>
          <w:numId w:val="19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704932">
        <w:rPr>
          <w:rFonts w:ascii="Arial" w:hAnsi="Arial" w:cs="Arial"/>
          <w:sz w:val="24"/>
          <w:szCs w:val="24"/>
        </w:rPr>
        <w:t>Cần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có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thời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gian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để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chuẩn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bị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của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lễ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tốt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nhất</w:t>
      </w:r>
      <w:proofErr w:type="spellEnd"/>
      <w:r w:rsidRPr="00704932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14:paraId="4FFBB60C" w14:textId="77777777" w:rsidR="00855E9E" w:rsidRPr="00704932" w:rsidRDefault="00855E9E" w:rsidP="00855E9E">
      <w:pPr>
        <w:pStyle w:val="ListParagraph"/>
        <w:numPr>
          <w:ilvl w:val="1"/>
          <w:numId w:val="19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704932">
        <w:rPr>
          <w:rFonts w:ascii="Arial" w:hAnsi="Arial" w:cs="Arial"/>
          <w:sz w:val="24"/>
          <w:szCs w:val="24"/>
        </w:rPr>
        <w:t>Làm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những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việc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công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đức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và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qua </w:t>
      </w:r>
      <w:proofErr w:type="spellStart"/>
      <w:r w:rsidRPr="00704932">
        <w:rPr>
          <w:rFonts w:ascii="Arial" w:hAnsi="Arial" w:cs="Arial"/>
          <w:sz w:val="24"/>
          <w:szCs w:val="24"/>
        </w:rPr>
        <w:t>lửa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luyện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tội</w:t>
      </w:r>
      <w:proofErr w:type="spellEnd"/>
      <w:r w:rsidRPr="00704932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14:paraId="0683DAD5" w14:textId="77777777" w:rsidR="00855E9E" w:rsidRPr="00704932" w:rsidRDefault="00855E9E" w:rsidP="00855E9E">
      <w:pPr>
        <w:pStyle w:val="ListParagraph"/>
        <w:numPr>
          <w:ilvl w:val="1"/>
          <w:numId w:val="19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704932">
        <w:rPr>
          <w:rFonts w:ascii="Arial" w:hAnsi="Arial" w:cs="Arial"/>
          <w:sz w:val="24"/>
          <w:szCs w:val="24"/>
        </w:rPr>
        <w:t>Ăn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năn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tội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và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704932">
        <w:rPr>
          <w:rFonts w:ascii="Arial" w:hAnsi="Arial" w:cs="Arial"/>
          <w:sz w:val="24"/>
          <w:szCs w:val="24"/>
        </w:rPr>
        <w:t>nhận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Chúa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Giê-xu</w:t>
      </w:r>
      <w:proofErr w:type="spellEnd"/>
      <w:r w:rsidRPr="00704932">
        <w:rPr>
          <w:rFonts w:ascii="Arial" w:hAnsi="Arial" w:cs="Arial"/>
          <w:sz w:val="24"/>
          <w:szCs w:val="24"/>
        </w:rPr>
        <w:t>.</w:t>
      </w: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14:paraId="0B6EC325" w14:textId="77777777" w:rsidR="00855E9E" w:rsidRDefault="00855E9E" w:rsidP="00855E9E">
      <w:pPr>
        <w:pStyle w:val="ListParagraph"/>
        <w:numPr>
          <w:ilvl w:val="1"/>
          <w:numId w:val="19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proofErr w:type="spellStart"/>
      <w:r w:rsidRPr="00704932">
        <w:rPr>
          <w:rFonts w:ascii="Arial" w:hAnsi="Arial" w:cs="Arial"/>
          <w:sz w:val="24"/>
          <w:szCs w:val="24"/>
        </w:rPr>
        <w:t>Sống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đạo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đức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4932">
        <w:rPr>
          <w:rFonts w:ascii="Arial" w:hAnsi="Arial" w:cs="Arial"/>
          <w:sz w:val="24"/>
          <w:szCs w:val="24"/>
        </w:rPr>
        <w:t>yêu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thương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4932">
        <w:rPr>
          <w:rFonts w:ascii="Arial" w:hAnsi="Arial" w:cs="Arial"/>
          <w:sz w:val="24"/>
          <w:szCs w:val="24"/>
        </w:rPr>
        <w:t>giúp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đỡ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mọi</w:t>
      </w:r>
      <w:proofErr w:type="spellEnd"/>
      <w:r w:rsidRPr="007049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932">
        <w:rPr>
          <w:rFonts w:ascii="Arial" w:hAnsi="Arial" w:cs="Arial"/>
          <w:sz w:val="24"/>
          <w:szCs w:val="24"/>
        </w:rPr>
        <w:t>người</w:t>
      </w:r>
      <w:proofErr w:type="spellEnd"/>
      <w:r w:rsidRPr="00704932">
        <w:rPr>
          <w:rFonts w:ascii="Arial" w:hAnsi="Arial" w:cs="Arial"/>
          <w:bCs/>
          <w:iCs/>
          <w:sz w:val="24"/>
          <w:szCs w:val="24"/>
          <w:lang w:val="it-IT"/>
        </w:rPr>
        <w:t xml:space="preserve">. </w:t>
      </w:r>
    </w:p>
    <w:p w14:paraId="33412AE6" w14:textId="77777777" w:rsidR="00855E9E" w:rsidRPr="002372BF" w:rsidRDefault="00855E9E" w:rsidP="00855E9E">
      <w:pPr>
        <w:pStyle w:val="ListParagraph"/>
        <w:tabs>
          <w:tab w:val="left" w:pos="810"/>
          <w:tab w:val="left" w:pos="5310"/>
          <w:tab w:val="left" w:pos="5670"/>
        </w:tabs>
        <w:spacing w:after="0" w:line="240" w:lineRule="auto"/>
        <w:ind w:left="806" w:firstLine="0"/>
        <w:jc w:val="both"/>
        <w:rPr>
          <w:rFonts w:ascii="Arial" w:hAnsi="Arial" w:cs="Arial"/>
          <w:bCs/>
          <w:iCs/>
          <w:sz w:val="14"/>
          <w:szCs w:val="14"/>
          <w:lang w:val="it-IT"/>
        </w:rPr>
      </w:pPr>
    </w:p>
    <w:p w14:paraId="661785D4" w14:textId="77777777" w:rsidR="00855E9E" w:rsidRPr="002372BF" w:rsidRDefault="00855E9E" w:rsidP="00855E9E">
      <w:pPr>
        <w:pStyle w:val="ListParagraph"/>
        <w:tabs>
          <w:tab w:val="left" w:pos="810"/>
          <w:tab w:val="left" w:pos="5310"/>
          <w:tab w:val="left" w:pos="5670"/>
        </w:tabs>
        <w:spacing w:after="0" w:line="240" w:lineRule="auto"/>
        <w:ind w:left="806" w:firstLine="0"/>
        <w:jc w:val="both"/>
        <w:rPr>
          <w:rFonts w:ascii="Arial" w:hAnsi="Arial" w:cs="Arial"/>
          <w:bCs/>
          <w:iCs/>
          <w:sz w:val="8"/>
          <w:szCs w:val="8"/>
          <w:lang w:val="it-IT"/>
        </w:rPr>
      </w:pPr>
    </w:p>
    <w:p w14:paraId="2F7612C6" w14:textId="77777777" w:rsidR="00855E9E" w:rsidRPr="002372BF" w:rsidRDefault="00855E9E" w:rsidP="00855E9E">
      <w:pPr>
        <w:pStyle w:val="ListParagraph"/>
        <w:numPr>
          <w:ilvl w:val="0"/>
          <w:numId w:val="19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2372BF">
        <w:rPr>
          <w:rFonts w:ascii="Arial" w:hAnsi="Arial" w:cs="Arial"/>
          <w:b/>
          <w:bCs/>
          <w:iCs/>
          <w:sz w:val="24"/>
          <w:szCs w:val="24"/>
          <w:lang w:val="it-IT"/>
        </w:rPr>
        <w:t>Theo Giăng 19:26, khi Chúa đang chịu đau đớn trên thập tự giá thì Ngài thấy ai?</w:t>
      </w:r>
    </w:p>
    <w:p w14:paraId="5FBAF9F7" w14:textId="77777777" w:rsidR="00855E9E" w:rsidRPr="00704932" w:rsidRDefault="00855E9E" w:rsidP="00855E9E">
      <w:pPr>
        <w:pStyle w:val="ListParagraph"/>
        <w:numPr>
          <w:ilvl w:val="1"/>
          <w:numId w:val="1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>Ma-ri, mẹ Ngài.</w:t>
      </w: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14:paraId="23144FE0" w14:textId="77777777" w:rsidR="00855E9E" w:rsidRPr="00704932" w:rsidRDefault="00855E9E" w:rsidP="00855E9E">
      <w:pPr>
        <w:pStyle w:val="ListParagraph"/>
        <w:numPr>
          <w:ilvl w:val="1"/>
          <w:numId w:val="1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>Giăng, một môn đồ Ngài yêu đứng gần Ma-ri.</w:t>
      </w:r>
    </w:p>
    <w:p w14:paraId="5D49015D" w14:textId="77777777" w:rsidR="00855E9E" w:rsidRPr="00704932" w:rsidRDefault="00855E9E" w:rsidP="00855E9E">
      <w:pPr>
        <w:pStyle w:val="ListParagraph"/>
        <w:numPr>
          <w:ilvl w:val="1"/>
          <w:numId w:val="1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>Giô-sép, người A-ri-ma-thê.</w:t>
      </w: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   </w:t>
      </w:r>
    </w:p>
    <w:p w14:paraId="54C64771" w14:textId="77777777" w:rsidR="00855E9E" w:rsidRPr="00704932" w:rsidRDefault="00855E9E" w:rsidP="00855E9E">
      <w:pPr>
        <w:pStyle w:val="ListParagraph"/>
        <w:numPr>
          <w:ilvl w:val="1"/>
          <w:numId w:val="1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704932">
        <w:rPr>
          <w:rFonts w:ascii="Arial" w:hAnsi="Arial" w:cs="Arial"/>
          <w:bCs/>
          <w:iCs/>
          <w:sz w:val="24"/>
          <w:szCs w:val="24"/>
          <w:lang w:val="it-IT"/>
        </w:rPr>
        <w:t>Câu a, b đúng.</w:t>
      </w:r>
    </w:p>
    <w:p w14:paraId="44DA7DB7" w14:textId="1CE1B027" w:rsidR="00807488" w:rsidRPr="00855E9E" w:rsidRDefault="00855E9E" w:rsidP="00855E9E">
      <w:pPr>
        <w:pStyle w:val="ListParagraph"/>
        <w:tabs>
          <w:tab w:val="left" w:pos="5580"/>
          <w:tab w:val="left" w:pos="5940"/>
        </w:tabs>
        <w:spacing w:after="0" w:line="240" w:lineRule="auto"/>
        <w:ind w:left="502" w:right="14" w:firstLine="0"/>
        <w:jc w:val="center"/>
        <w:rPr>
          <w:rFonts w:ascii="Arial" w:hAnsi="Arial" w:cs="Arial"/>
          <w:sz w:val="28"/>
          <w:szCs w:val="28"/>
          <w:lang w:val="it-IT"/>
        </w:rPr>
      </w:pPr>
      <w:proofErr w:type="spellStart"/>
      <w:r w:rsidRPr="006B26C6">
        <w:rPr>
          <w:sz w:val="28"/>
          <w:szCs w:val="28"/>
        </w:rPr>
        <w:t>ooO</w:t>
      </w:r>
      <w:proofErr w:type="spellEnd"/>
      <w:r w:rsidRPr="006B26C6">
        <w:rPr>
          <w:sz w:val="28"/>
          <w:szCs w:val="28"/>
        </w:rPr>
        <w:sym w:font="Wingdings" w:char="F026"/>
      </w:r>
      <w:proofErr w:type="spellStart"/>
      <w:r w:rsidRPr="006B26C6">
        <w:rPr>
          <w:sz w:val="28"/>
          <w:szCs w:val="28"/>
        </w:rPr>
        <w:t>Ooo</w:t>
      </w:r>
      <w:proofErr w:type="spellEnd"/>
    </w:p>
    <w:sectPr w:rsidR="00807488" w:rsidRPr="00855E9E" w:rsidSect="00FA665A"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FD535" w14:textId="77777777" w:rsidR="00A72AB7" w:rsidRDefault="00A72AB7" w:rsidP="009142EB">
      <w:pPr>
        <w:spacing w:after="0" w:line="240" w:lineRule="auto"/>
      </w:pPr>
      <w:r>
        <w:separator/>
      </w:r>
    </w:p>
  </w:endnote>
  <w:endnote w:type="continuationSeparator" w:id="0">
    <w:p w14:paraId="328024FC" w14:textId="77777777" w:rsidR="00A72AB7" w:rsidRDefault="00A72AB7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6DA21" w14:textId="77777777" w:rsidR="00D90D3A" w:rsidRDefault="00D90D3A" w:rsidP="009142EB">
    <w:pPr>
      <w:spacing w:after="0"/>
      <w:ind w:left="0" w:firstLine="0"/>
    </w:pPr>
    <w:proofErr w:type="spellStart"/>
    <w:r>
      <w:rPr>
        <w:i/>
        <w:sz w:val="16"/>
      </w:rPr>
      <w:t>Học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viên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có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thể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tải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bài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trên</w:t>
    </w:r>
    <w:proofErr w:type="spellEnd"/>
    <w:r>
      <w:rPr>
        <w:i/>
        <w:sz w:val="16"/>
      </w:rPr>
      <w:t xml:space="preserve"> website </w:t>
    </w:r>
    <w:proofErr w:type="spellStart"/>
    <w:r>
      <w:rPr>
        <w:i/>
        <w:sz w:val="16"/>
      </w:rPr>
      <w:t>của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Hội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Thánh</w:t>
    </w:r>
    <w:proofErr w:type="spellEnd"/>
    <w:r>
      <w:rPr>
        <w:i/>
        <w:sz w:val="16"/>
      </w:rPr>
      <w:t xml:space="preserve">     </w:t>
    </w:r>
    <w:r>
      <w:rPr>
        <w:b/>
        <w:i/>
        <w:color w:val="0070C0"/>
        <w:sz w:val="16"/>
        <w:u w:val="single" w:color="0070C0"/>
      </w:rPr>
      <w:t>httltohienthanh.org/co-doc-</w:t>
    </w:r>
    <w:proofErr w:type="spellStart"/>
    <w:r>
      <w:rPr>
        <w:b/>
        <w:i/>
        <w:color w:val="0070C0"/>
        <w:sz w:val="16"/>
        <w:u w:val="single" w:color="0070C0"/>
      </w:rPr>
      <w:t>giao</w:t>
    </w:r>
    <w:proofErr w:type="spellEnd"/>
    <w:r>
      <w:rPr>
        <w:b/>
        <w:i/>
        <w:color w:val="0070C0"/>
        <w:sz w:val="16"/>
        <w:u w:val="single" w:color="0070C0"/>
      </w:rPr>
      <w:t>-</w:t>
    </w:r>
    <w:proofErr w:type="spellStart"/>
    <w:r>
      <w:rPr>
        <w:b/>
        <w:i/>
        <w:color w:val="0070C0"/>
        <w:sz w:val="16"/>
        <w:u w:val="single" w:color="0070C0"/>
      </w:rPr>
      <w:t>duc</w:t>
    </w:r>
    <w:proofErr w:type="spellEnd"/>
    <w:r>
      <w:rPr>
        <w:b/>
        <w:i/>
        <w:color w:val="0070C0"/>
        <w:sz w:val="16"/>
        <w:u w:val="single" w:color="0070C0"/>
      </w:rPr>
      <w:t>/</w:t>
    </w:r>
    <w:proofErr w:type="spellStart"/>
    <w:r>
      <w:rPr>
        <w:b/>
        <w:i/>
        <w:color w:val="0070C0"/>
        <w:sz w:val="16"/>
        <w:u w:val="single" w:color="0070C0"/>
      </w:rPr>
      <w:t>truong-chua-nhat</w:t>
    </w:r>
    <w:proofErr w:type="spellEnd"/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270F7" w14:textId="77777777" w:rsidR="00A72AB7" w:rsidRDefault="00A72AB7" w:rsidP="009142EB">
      <w:pPr>
        <w:spacing w:after="0" w:line="240" w:lineRule="auto"/>
      </w:pPr>
      <w:r>
        <w:separator/>
      </w:r>
    </w:p>
  </w:footnote>
  <w:footnote w:type="continuationSeparator" w:id="0">
    <w:p w14:paraId="50E4BF39" w14:textId="77777777" w:rsidR="00A72AB7" w:rsidRDefault="00A72AB7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45D9B" w14:textId="77777777" w:rsidR="00D90D3A" w:rsidRDefault="00D90D3A" w:rsidP="009142EB">
    <w:pPr>
      <w:spacing w:after="237"/>
      <w:ind w:left="0" w:firstLine="0"/>
    </w:pPr>
    <w:proofErr w:type="spellStart"/>
    <w:r>
      <w:rPr>
        <w:i/>
        <w:sz w:val="20"/>
      </w:rPr>
      <w:t>Bài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học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Trường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Chúa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Nhật</w:t>
    </w:r>
    <w:proofErr w:type="spellEnd"/>
    <w:r>
      <w:rPr>
        <w:i/>
        <w:sz w:val="20"/>
      </w:rPr>
      <w:t xml:space="preserve">                                  </w:t>
    </w:r>
    <w:proofErr w:type="spellStart"/>
    <w:r>
      <w:rPr>
        <w:i/>
        <w:sz w:val="20"/>
      </w:rPr>
      <w:t>Giáo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trình</w:t>
    </w:r>
    <w:proofErr w:type="spellEnd"/>
    <w:r>
      <w:rPr>
        <w:i/>
        <w:sz w:val="20"/>
      </w:rPr>
      <w:t xml:space="preserve">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</w:t>
    </w:r>
    <w:proofErr w:type="spellStart"/>
    <w:r>
      <w:rPr>
        <w:i/>
        <w:sz w:val="20"/>
      </w:rPr>
      <w:t>Quyển</w:t>
    </w:r>
    <w:proofErr w:type="spellEnd"/>
    <w:r>
      <w:rPr>
        <w:i/>
        <w:sz w:val="20"/>
      </w:rPr>
      <w:t xml:space="preserve">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75E7"/>
    <w:multiLevelType w:val="hybridMultilevel"/>
    <w:tmpl w:val="4214631E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5D5F97"/>
    <w:multiLevelType w:val="hybridMultilevel"/>
    <w:tmpl w:val="8B6EA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96F11"/>
    <w:multiLevelType w:val="hybridMultilevel"/>
    <w:tmpl w:val="D77AD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4A53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5DC"/>
    <w:multiLevelType w:val="hybridMultilevel"/>
    <w:tmpl w:val="7212A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190EC0"/>
    <w:multiLevelType w:val="hybridMultilevel"/>
    <w:tmpl w:val="E94A7B9E"/>
    <w:lvl w:ilvl="0" w:tplc="78AE3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7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8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8"/>
  </w:num>
  <w:num w:numId="5">
    <w:abstractNumId w:val="5"/>
  </w:num>
  <w:num w:numId="6">
    <w:abstractNumId w:val="12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10"/>
  </w:num>
  <w:num w:numId="12">
    <w:abstractNumId w:val="17"/>
  </w:num>
  <w:num w:numId="13">
    <w:abstractNumId w:val="7"/>
  </w:num>
  <w:num w:numId="14">
    <w:abstractNumId w:val="0"/>
  </w:num>
  <w:num w:numId="15">
    <w:abstractNumId w:val="15"/>
  </w:num>
  <w:num w:numId="16">
    <w:abstractNumId w:val="13"/>
  </w:num>
  <w:num w:numId="17">
    <w:abstractNumId w:val="1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08184E"/>
    <w:rsid w:val="000E085E"/>
    <w:rsid w:val="001211BC"/>
    <w:rsid w:val="00132836"/>
    <w:rsid w:val="001812F5"/>
    <w:rsid w:val="001923A4"/>
    <w:rsid w:val="0019718F"/>
    <w:rsid w:val="001A4DAC"/>
    <w:rsid w:val="001D4357"/>
    <w:rsid w:val="001E558A"/>
    <w:rsid w:val="001E5B78"/>
    <w:rsid w:val="00223A08"/>
    <w:rsid w:val="00242880"/>
    <w:rsid w:val="00260D49"/>
    <w:rsid w:val="002C01D9"/>
    <w:rsid w:val="002C7FC7"/>
    <w:rsid w:val="002D670D"/>
    <w:rsid w:val="002D7297"/>
    <w:rsid w:val="002E3F29"/>
    <w:rsid w:val="002F355A"/>
    <w:rsid w:val="0031455B"/>
    <w:rsid w:val="003339E5"/>
    <w:rsid w:val="00353B84"/>
    <w:rsid w:val="0036005E"/>
    <w:rsid w:val="00383298"/>
    <w:rsid w:val="003A4592"/>
    <w:rsid w:val="003F144A"/>
    <w:rsid w:val="00431778"/>
    <w:rsid w:val="00441C34"/>
    <w:rsid w:val="00473C55"/>
    <w:rsid w:val="004801A5"/>
    <w:rsid w:val="00486ACF"/>
    <w:rsid w:val="00494B89"/>
    <w:rsid w:val="004A2285"/>
    <w:rsid w:val="004B2C40"/>
    <w:rsid w:val="004B43C1"/>
    <w:rsid w:val="004E0CF9"/>
    <w:rsid w:val="004F35CD"/>
    <w:rsid w:val="0050599D"/>
    <w:rsid w:val="005350E7"/>
    <w:rsid w:val="00536B33"/>
    <w:rsid w:val="00563168"/>
    <w:rsid w:val="0056712A"/>
    <w:rsid w:val="00574ECB"/>
    <w:rsid w:val="005949F3"/>
    <w:rsid w:val="005A6420"/>
    <w:rsid w:val="005B629E"/>
    <w:rsid w:val="005F03ED"/>
    <w:rsid w:val="0060450B"/>
    <w:rsid w:val="0063519A"/>
    <w:rsid w:val="0064695F"/>
    <w:rsid w:val="006645CE"/>
    <w:rsid w:val="00676D0F"/>
    <w:rsid w:val="00690B95"/>
    <w:rsid w:val="006A2BD4"/>
    <w:rsid w:val="007263B3"/>
    <w:rsid w:val="0072743A"/>
    <w:rsid w:val="00747812"/>
    <w:rsid w:val="007607BD"/>
    <w:rsid w:val="00760BBF"/>
    <w:rsid w:val="007C683A"/>
    <w:rsid w:val="007D6294"/>
    <w:rsid w:val="007E05B3"/>
    <w:rsid w:val="00807488"/>
    <w:rsid w:val="008112E2"/>
    <w:rsid w:val="00815F8B"/>
    <w:rsid w:val="008314AE"/>
    <w:rsid w:val="00855E9E"/>
    <w:rsid w:val="00864C37"/>
    <w:rsid w:val="00867D79"/>
    <w:rsid w:val="00891FC0"/>
    <w:rsid w:val="00893D02"/>
    <w:rsid w:val="008A6BC1"/>
    <w:rsid w:val="008D06FA"/>
    <w:rsid w:val="008D6E2B"/>
    <w:rsid w:val="009062D5"/>
    <w:rsid w:val="009142EB"/>
    <w:rsid w:val="00921BF8"/>
    <w:rsid w:val="00923D18"/>
    <w:rsid w:val="00926ED7"/>
    <w:rsid w:val="0093496A"/>
    <w:rsid w:val="0097555D"/>
    <w:rsid w:val="00983755"/>
    <w:rsid w:val="00997BB3"/>
    <w:rsid w:val="009D5900"/>
    <w:rsid w:val="009E2711"/>
    <w:rsid w:val="00A24037"/>
    <w:rsid w:val="00A243BA"/>
    <w:rsid w:val="00A72AB7"/>
    <w:rsid w:val="00A80FF3"/>
    <w:rsid w:val="00A820D5"/>
    <w:rsid w:val="00A97F41"/>
    <w:rsid w:val="00AC62D7"/>
    <w:rsid w:val="00AE635C"/>
    <w:rsid w:val="00B552BE"/>
    <w:rsid w:val="00B57BD4"/>
    <w:rsid w:val="00B84064"/>
    <w:rsid w:val="00B90C88"/>
    <w:rsid w:val="00B96B45"/>
    <w:rsid w:val="00BA03A3"/>
    <w:rsid w:val="00BA0912"/>
    <w:rsid w:val="00BA6CBF"/>
    <w:rsid w:val="00BB518A"/>
    <w:rsid w:val="00BB577B"/>
    <w:rsid w:val="00BE64EF"/>
    <w:rsid w:val="00C245CD"/>
    <w:rsid w:val="00C32266"/>
    <w:rsid w:val="00C5632A"/>
    <w:rsid w:val="00C73024"/>
    <w:rsid w:val="00C73B3C"/>
    <w:rsid w:val="00C74A9A"/>
    <w:rsid w:val="00C904C3"/>
    <w:rsid w:val="00CE0F24"/>
    <w:rsid w:val="00D146EE"/>
    <w:rsid w:val="00D3183D"/>
    <w:rsid w:val="00D90D3A"/>
    <w:rsid w:val="00D90EA3"/>
    <w:rsid w:val="00DF6340"/>
    <w:rsid w:val="00DF718B"/>
    <w:rsid w:val="00E01E52"/>
    <w:rsid w:val="00E113B6"/>
    <w:rsid w:val="00E46356"/>
    <w:rsid w:val="00E562CA"/>
    <w:rsid w:val="00E822A7"/>
    <w:rsid w:val="00E83151"/>
    <w:rsid w:val="00EB60C9"/>
    <w:rsid w:val="00EC4B48"/>
    <w:rsid w:val="00EC687F"/>
    <w:rsid w:val="00EF1089"/>
    <w:rsid w:val="00F04126"/>
    <w:rsid w:val="00F164D8"/>
    <w:rsid w:val="00F2410D"/>
    <w:rsid w:val="00F33D47"/>
    <w:rsid w:val="00F35ED6"/>
    <w:rsid w:val="00F375A6"/>
    <w:rsid w:val="00F458DE"/>
    <w:rsid w:val="00F92954"/>
    <w:rsid w:val="00FA21DB"/>
    <w:rsid w:val="00FA665A"/>
    <w:rsid w:val="00FD5073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69643"/>
  <w15:docId w15:val="{3B55EE23-1473-4EF8-A3C5-EE391D19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E159-24E9-427C-8B3E-143FBF03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44</cp:revision>
  <cp:lastPrinted>2023-10-26T08:31:00Z</cp:lastPrinted>
  <dcterms:created xsi:type="dcterms:W3CDTF">2023-07-08T07:16:00Z</dcterms:created>
  <dcterms:modified xsi:type="dcterms:W3CDTF">2023-10-26T08:32:00Z</dcterms:modified>
</cp:coreProperties>
</file>